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DD" w:rsidRPr="0022773B" w:rsidRDefault="004C21DD" w:rsidP="00D93617">
      <w:pPr>
        <w:contextualSpacing/>
        <w:jc w:val="left"/>
        <w:rPr>
          <w:rFonts w:ascii="Campton Medium" w:eastAsia="Times New Roman" w:hAnsi="Campton Medium" w:cstheme="minorHAnsi"/>
          <w:b/>
          <w:szCs w:val="24"/>
          <w:u w:val="single"/>
          <w:lang w:val="en-US"/>
        </w:rPr>
      </w:pPr>
    </w:p>
    <w:p w:rsidR="005255FB" w:rsidRPr="005255FB" w:rsidRDefault="005255FB" w:rsidP="005255FB">
      <w:pPr>
        <w:contextualSpacing/>
        <w:jc w:val="left"/>
        <w:rPr>
          <w:rFonts w:ascii="Campton SemiBold" w:eastAsia="Times New Roman" w:hAnsi="Campton SemiBold" w:cstheme="minorHAnsi"/>
          <w:b/>
          <w:color w:val="024453" w:themeColor="text1"/>
          <w:sz w:val="24"/>
          <w:szCs w:val="24"/>
        </w:rPr>
      </w:pPr>
      <w:r w:rsidRPr="005255FB">
        <w:rPr>
          <w:rFonts w:ascii="Campton SemiBold" w:eastAsia="Times New Roman" w:hAnsi="Campton SemiBold" w:cstheme="minorHAnsi"/>
          <w:b/>
          <w:color w:val="024453" w:themeColor="text1"/>
          <w:sz w:val="24"/>
          <w:szCs w:val="24"/>
        </w:rPr>
        <w:t>Community Mentorship Hub Administrative Assistant</w:t>
      </w:r>
    </w:p>
    <w:p w:rsidR="005255FB" w:rsidRPr="005255FB" w:rsidRDefault="005255FB" w:rsidP="005255FB">
      <w:pPr>
        <w:contextualSpacing/>
        <w:jc w:val="left"/>
        <w:rPr>
          <w:rFonts w:ascii="Campton SemiBold" w:eastAsia="Times New Roman" w:hAnsi="Campton SemiBold" w:cstheme="minorHAnsi"/>
          <w:b/>
          <w:color w:val="024453" w:themeColor="text1"/>
          <w:sz w:val="24"/>
          <w:szCs w:val="24"/>
        </w:rPr>
      </w:pPr>
      <w:r>
        <w:rPr>
          <w:rFonts w:ascii="Campton SemiBold" w:eastAsia="Times New Roman" w:hAnsi="Campton SemiBold" w:cstheme="minorHAnsi"/>
          <w:b/>
          <w:color w:val="024453" w:themeColor="text1"/>
          <w:sz w:val="24"/>
          <w:szCs w:val="24"/>
        </w:rPr>
        <w:t>Part-</w:t>
      </w:r>
      <w:r w:rsidRPr="005255FB">
        <w:rPr>
          <w:rFonts w:ascii="Campton SemiBold" w:eastAsia="Times New Roman" w:hAnsi="Campton SemiBold" w:cstheme="minorHAnsi"/>
          <w:b/>
          <w:color w:val="024453" w:themeColor="text1"/>
          <w:sz w:val="24"/>
          <w:szCs w:val="24"/>
        </w:rPr>
        <w:t>Time Staff Position</w:t>
      </w:r>
    </w:p>
    <w:p w:rsidR="005255FB" w:rsidRDefault="005255FB" w:rsidP="005255FB">
      <w:pPr>
        <w:contextualSpacing/>
        <w:jc w:val="left"/>
        <w:rPr>
          <w:rFonts w:ascii="Campton SemiBold" w:hAnsi="Campton SemiBold" w:cs="Calibri"/>
          <w:b/>
          <w:color w:val="0E486C"/>
          <w:sz w:val="24"/>
          <w:szCs w:val="24"/>
        </w:rPr>
      </w:pPr>
    </w:p>
    <w:p w:rsidR="005255FB" w:rsidRPr="00D74522" w:rsidRDefault="005255FB" w:rsidP="005255FB">
      <w:pPr>
        <w:contextualSpacing/>
        <w:jc w:val="left"/>
        <w:rPr>
          <w:rFonts w:ascii="Campton SemiBold" w:hAnsi="Campton SemiBold" w:cs="Calibri"/>
          <w:b/>
          <w:color w:val="0E486C"/>
          <w:sz w:val="24"/>
          <w:szCs w:val="24"/>
        </w:rPr>
      </w:pPr>
      <w:r w:rsidRPr="00D74522">
        <w:rPr>
          <w:rFonts w:ascii="Campton SemiBold" w:hAnsi="Campton SemiBold" w:cs="Calibri"/>
          <w:b/>
          <w:color w:val="0E486C"/>
          <w:sz w:val="24"/>
          <w:szCs w:val="24"/>
        </w:rPr>
        <w:t>JOB OVERVIEW</w:t>
      </w:r>
    </w:p>
    <w:p w:rsidR="005255FB" w:rsidRPr="00FA12EE" w:rsidRDefault="005255FB" w:rsidP="005255FB">
      <w:pPr>
        <w:contextualSpacing/>
        <w:jc w:val="left"/>
        <w:rPr>
          <w:rFonts w:ascii="Campton Book" w:hAnsi="Campton Book" w:cs="Calibri"/>
          <w:b/>
          <w:szCs w:val="24"/>
        </w:rPr>
      </w:pPr>
      <w:r w:rsidRPr="00FA12EE">
        <w:rPr>
          <w:rFonts w:ascii="Campton SemiBold" w:hAnsi="Campton SemiBold" w:cs="Calibri"/>
          <w:bCs/>
          <w:color w:val="27AAE1"/>
          <w:sz w:val="24"/>
          <w:szCs w:val="24"/>
        </w:rPr>
        <w:t>Reports to:</w:t>
      </w:r>
      <w:r w:rsidRPr="000C091D">
        <w:rPr>
          <w:rFonts w:ascii="Century Gothic" w:hAnsi="Century Gothic" w:cs="Calibri"/>
          <w:bCs/>
          <w:smallCaps/>
          <w:color w:val="0688A6" w:themeColor="accent3"/>
          <w:szCs w:val="24"/>
        </w:rPr>
        <w:tab/>
      </w:r>
      <w:r>
        <w:rPr>
          <w:rFonts w:ascii="Century Gothic" w:hAnsi="Century Gothic" w:cs="Calibri"/>
          <w:b/>
          <w:szCs w:val="24"/>
        </w:rPr>
        <w:tab/>
      </w:r>
      <w:r>
        <w:rPr>
          <w:rFonts w:ascii="Century Gothic" w:hAnsi="Century Gothic" w:cs="Calibri"/>
          <w:szCs w:val="24"/>
        </w:rPr>
        <w:t xml:space="preserve"> </w:t>
      </w:r>
      <w:r>
        <w:rPr>
          <w:rFonts w:ascii="Century Gothic" w:hAnsi="Century Gothic" w:cs="Calibri"/>
          <w:szCs w:val="24"/>
        </w:rPr>
        <w:tab/>
      </w:r>
      <w:r>
        <w:rPr>
          <w:rFonts w:ascii="Campton Book" w:hAnsi="Campton Book" w:cs="Calibri"/>
          <w:sz w:val="21"/>
          <w:szCs w:val="21"/>
        </w:rPr>
        <w:t>Community Life Pastor &amp; Community Support Coordinator</w:t>
      </w:r>
    </w:p>
    <w:p w:rsidR="005255FB" w:rsidRDefault="005255FB" w:rsidP="005255FB">
      <w:pPr>
        <w:pStyle w:val="Heading2"/>
        <w:spacing w:before="54"/>
        <w:ind w:left="2880" w:right="496" w:hanging="2880"/>
        <w:contextualSpacing/>
        <w:rPr>
          <w:rFonts w:ascii="Century Gothic" w:hAnsi="Century Gothic" w:cs="Calibri"/>
          <w:b w:val="0"/>
          <w:i/>
          <w:sz w:val="21"/>
          <w:szCs w:val="21"/>
        </w:rPr>
      </w:pPr>
      <w:r w:rsidRPr="00FA12EE">
        <w:rPr>
          <w:rFonts w:ascii="Campton SemiBold" w:hAnsi="Campton SemiBold" w:cs="Calibri"/>
          <w:b w:val="0"/>
          <w:color w:val="27AAE1"/>
          <w:sz w:val="24"/>
          <w:szCs w:val="24"/>
        </w:rPr>
        <w:t>Partners with</w:t>
      </w:r>
      <w:r w:rsidRPr="00FA12EE">
        <w:rPr>
          <w:rFonts w:ascii="Campton SemiBold" w:hAnsi="Campton SemiBold" w:cs="Calibri"/>
          <w:b w:val="0"/>
          <w:color w:val="0688A6" w:themeColor="accent3"/>
          <w:sz w:val="24"/>
          <w:szCs w:val="24"/>
        </w:rPr>
        <w:t>:</w:t>
      </w:r>
      <w:r>
        <w:rPr>
          <w:rFonts w:ascii="Campton SemiBold" w:hAnsi="Campton SemiBold" w:cs="Calibri"/>
          <w:b w:val="0"/>
          <w:color w:val="0688A6" w:themeColor="accent3"/>
          <w:sz w:val="24"/>
          <w:szCs w:val="24"/>
        </w:rPr>
        <w:tab/>
      </w:r>
      <w:r>
        <w:rPr>
          <w:rFonts w:ascii="Campton Book" w:hAnsi="Campton Book" w:cs="Calibri"/>
          <w:b w:val="0"/>
          <w:sz w:val="21"/>
          <w:szCs w:val="21"/>
        </w:rPr>
        <w:t>Community Mentorship Hub Team, Administrative Staff</w:t>
      </w:r>
    </w:p>
    <w:p w:rsidR="005255FB" w:rsidRPr="004C6B04" w:rsidRDefault="005255FB" w:rsidP="005255FB">
      <w:pPr>
        <w:pStyle w:val="Heading2"/>
        <w:spacing w:before="54"/>
        <w:ind w:left="0"/>
        <w:contextualSpacing/>
        <w:rPr>
          <w:rFonts w:ascii="Campton SemiBold" w:hAnsi="Campton SemiBold" w:cs="Calibri"/>
          <w:color w:val="0E486C"/>
          <w:szCs w:val="24"/>
        </w:rPr>
      </w:pPr>
      <w:r>
        <w:rPr>
          <w:rFonts w:asciiTheme="minorHAnsi" w:eastAsiaTheme="minorHAnsi" w:hAnsiTheme="minorHAnsi"/>
          <w:b w:val="0"/>
          <w:bCs w:val="0"/>
          <w:lang w:val="en-CA"/>
        </w:rPr>
        <w:br/>
      </w:r>
      <w:r w:rsidRPr="004C6B04">
        <w:rPr>
          <w:rFonts w:ascii="Campton SemiBold" w:hAnsi="Campton SemiBold" w:cs="Calibri"/>
          <w:color w:val="0E486C"/>
          <w:sz w:val="24"/>
          <w:szCs w:val="24"/>
        </w:rPr>
        <w:t>Position Summary</w:t>
      </w:r>
    </w:p>
    <w:p w:rsidR="005255FB" w:rsidRPr="005255FB" w:rsidRDefault="005255FB" w:rsidP="005255FB">
      <w:pPr>
        <w:jc w:val="left"/>
        <w:rPr>
          <w:rFonts w:ascii="Campton Light" w:eastAsia="Yu Gothic Medium" w:hAnsi="Campton Light" w:cs="Mangal"/>
        </w:rPr>
      </w:pPr>
      <w:r w:rsidRPr="005255FB">
        <w:rPr>
          <w:rFonts w:ascii="Campton Light" w:eastAsia="Yu Gothic Medium" w:hAnsi="Campton Light" w:cs="Mangal"/>
        </w:rPr>
        <w:t>The Community Mentorship Hub Administrative Assistant is to work closely with the Community Life Pastor and the Community Support Coordinator. They will be responsible for providing the administrative support required for the Community Mentorship Hub.</w:t>
      </w:r>
      <w:r w:rsidRPr="005255FB">
        <w:rPr>
          <w:rFonts w:ascii="Campton Light" w:hAnsi="Campton Light"/>
        </w:rPr>
        <w:t xml:space="preserve"> The Hub seeks to support our community members who have been negatively impacted by COVID-19.</w:t>
      </w:r>
    </w:p>
    <w:p w:rsidR="005255FB" w:rsidRPr="00F919EE" w:rsidRDefault="005255FB" w:rsidP="005255FB">
      <w:pPr>
        <w:contextualSpacing/>
        <w:jc w:val="both"/>
        <w:rPr>
          <w:rFonts w:ascii="Campton SemiBold" w:eastAsia="Times New Roman" w:hAnsi="Campton SemiBold" w:cs="Calibri"/>
          <w:b/>
          <w:bCs/>
          <w:color w:val="0E486C"/>
          <w:sz w:val="24"/>
          <w:szCs w:val="24"/>
        </w:rPr>
      </w:pPr>
      <w:r w:rsidRPr="00F919EE">
        <w:rPr>
          <w:rFonts w:ascii="Campton SemiBold" w:eastAsia="Times New Roman" w:hAnsi="Campton SemiBold" w:cs="Calibri"/>
          <w:b/>
          <w:bCs/>
          <w:color w:val="0E486C"/>
          <w:sz w:val="24"/>
          <w:szCs w:val="24"/>
        </w:rPr>
        <w:t>Core Responsibilities</w:t>
      </w:r>
    </w:p>
    <w:p w:rsidR="005255FB" w:rsidRPr="00F919EE" w:rsidRDefault="005255FB" w:rsidP="005255FB">
      <w:pPr>
        <w:numPr>
          <w:ilvl w:val="0"/>
          <w:numId w:val="28"/>
        </w:numPr>
        <w:jc w:val="both"/>
        <w:rPr>
          <w:rFonts w:ascii="Campton SemiBold" w:eastAsia="Times New Roman" w:hAnsi="Campton SemiBold" w:cs="Arial"/>
          <w:b/>
          <w:color w:val="27AAE1"/>
        </w:rPr>
      </w:pPr>
      <w:r>
        <w:rPr>
          <w:rFonts w:ascii="Campton SemiBold" w:eastAsia="Times New Roman" w:hAnsi="Campton SemiBold" w:cs="Arial"/>
          <w:b/>
          <w:color w:val="27AAE1"/>
        </w:rPr>
        <w:t>Administration (8</w:t>
      </w:r>
      <w:r w:rsidRPr="00F919EE">
        <w:rPr>
          <w:rFonts w:ascii="Campton SemiBold" w:eastAsia="Times New Roman" w:hAnsi="Campton SemiBold" w:cs="Arial"/>
          <w:b/>
          <w:color w:val="27AAE1"/>
        </w:rPr>
        <w:t>0%)</w:t>
      </w:r>
      <w:bookmarkStart w:id="0" w:name="_GoBack"/>
      <w:bookmarkEnd w:id="0"/>
    </w:p>
    <w:p w:rsidR="005255FB" w:rsidRPr="005255FB" w:rsidRDefault="005255FB" w:rsidP="005255FB">
      <w:pPr>
        <w:pStyle w:val="ListParagraph"/>
        <w:numPr>
          <w:ilvl w:val="0"/>
          <w:numId w:val="29"/>
        </w:numPr>
        <w:spacing w:after="160" w:line="259" w:lineRule="auto"/>
        <w:jc w:val="left"/>
        <w:rPr>
          <w:rFonts w:ascii="Campton Light" w:eastAsia="Times New Roman" w:hAnsi="Campton Light" w:cs="Arial"/>
          <w:sz w:val="21"/>
          <w:szCs w:val="21"/>
        </w:rPr>
      </w:pPr>
      <w:r w:rsidRPr="005255FB">
        <w:rPr>
          <w:rFonts w:ascii="Campton Light" w:eastAsia="Times New Roman" w:hAnsi="Campton Light" w:cs="Arial"/>
          <w:sz w:val="21"/>
          <w:szCs w:val="21"/>
        </w:rPr>
        <w:t>Provide active administration support to the Community Mentorship Hub:</w:t>
      </w:r>
    </w:p>
    <w:p w:rsidR="005255FB" w:rsidRPr="005255FB" w:rsidRDefault="005255FB" w:rsidP="005255FB">
      <w:pPr>
        <w:pStyle w:val="ListParagraph"/>
        <w:numPr>
          <w:ilvl w:val="1"/>
          <w:numId w:val="29"/>
        </w:numPr>
        <w:spacing w:after="160" w:line="259" w:lineRule="auto"/>
        <w:jc w:val="left"/>
        <w:rPr>
          <w:rFonts w:ascii="Campton Light" w:eastAsia="Times New Roman" w:hAnsi="Campton Light" w:cs="Arial"/>
          <w:sz w:val="21"/>
          <w:szCs w:val="21"/>
        </w:rPr>
      </w:pPr>
      <w:r w:rsidRPr="005255FB">
        <w:rPr>
          <w:rFonts w:ascii="Campton Light" w:eastAsia="Times New Roman" w:hAnsi="Campton Light" w:cs="Arial"/>
          <w:sz w:val="21"/>
          <w:szCs w:val="21"/>
        </w:rPr>
        <w:t>Processing, entering and maintaining all registrations</w:t>
      </w:r>
    </w:p>
    <w:p w:rsidR="005255FB" w:rsidRPr="005255FB" w:rsidRDefault="005255FB" w:rsidP="005255FB">
      <w:pPr>
        <w:pStyle w:val="ListParagraph"/>
        <w:numPr>
          <w:ilvl w:val="1"/>
          <w:numId w:val="29"/>
        </w:numPr>
        <w:spacing w:after="160" w:line="259" w:lineRule="auto"/>
        <w:jc w:val="left"/>
        <w:rPr>
          <w:rFonts w:ascii="Campton Light" w:eastAsia="Times New Roman" w:hAnsi="Campton Light" w:cs="Arial"/>
          <w:sz w:val="21"/>
          <w:szCs w:val="21"/>
        </w:rPr>
      </w:pPr>
      <w:r w:rsidRPr="005255FB">
        <w:rPr>
          <w:rFonts w:ascii="Campton Light" w:eastAsia="Times New Roman" w:hAnsi="Campton Light" w:cs="Arial"/>
          <w:sz w:val="21"/>
          <w:szCs w:val="21"/>
        </w:rPr>
        <w:t>Preparing and tracking weekly attendance lists</w:t>
      </w:r>
    </w:p>
    <w:p w:rsidR="005255FB" w:rsidRPr="005255FB" w:rsidRDefault="005255FB" w:rsidP="005255FB">
      <w:pPr>
        <w:pStyle w:val="ListParagraph"/>
        <w:numPr>
          <w:ilvl w:val="1"/>
          <w:numId w:val="29"/>
        </w:numPr>
        <w:spacing w:after="160" w:line="259" w:lineRule="auto"/>
        <w:jc w:val="left"/>
        <w:rPr>
          <w:rFonts w:ascii="Campton Light" w:eastAsia="Times New Roman" w:hAnsi="Campton Light" w:cs="Arial"/>
          <w:sz w:val="21"/>
          <w:szCs w:val="21"/>
        </w:rPr>
      </w:pPr>
      <w:r w:rsidRPr="005255FB">
        <w:rPr>
          <w:rFonts w:ascii="Campton Light" w:eastAsia="Times New Roman" w:hAnsi="Campton Light" w:cs="Arial"/>
          <w:sz w:val="21"/>
          <w:szCs w:val="21"/>
        </w:rPr>
        <w:t>Processing registrations for special events</w:t>
      </w:r>
    </w:p>
    <w:p w:rsidR="005255FB" w:rsidRPr="005255FB" w:rsidRDefault="005255FB" w:rsidP="005255FB">
      <w:pPr>
        <w:pStyle w:val="ListParagraph"/>
        <w:numPr>
          <w:ilvl w:val="1"/>
          <w:numId w:val="29"/>
        </w:numPr>
        <w:spacing w:after="160" w:line="259" w:lineRule="auto"/>
        <w:jc w:val="left"/>
        <w:rPr>
          <w:rFonts w:ascii="Campton Light" w:eastAsia="Times New Roman" w:hAnsi="Campton Light" w:cs="Arial"/>
          <w:sz w:val="21"/>
          <w:szCs w:val="21"/>
        </w:rPr>
      </w:pPr>
      <w:r w:rsidRPr="005255FB">
        <w:rPr>
          <w:rFonts w:ascii="Campton Light" w:eastAsia="Times New Roman" w:hAnsi="Campton Light" w:cs="Arial"/>
          <w:sz w:val="21"/>
          <w:szCs w:val="21"/>
        </w:rPr>
        <w:t>Preparing curriculum for classes, seminars and programs</w:t>
      </w:r>
    </w:p>
    <w:p w:rsidR="005255FB" w:rsidRPr="005255FB" w:rsidRDefault="005255FB" w:rsidP="005255FB">
      <w:pPr>
        <w:pStyle w:val="ListParagraph"/>
        <w:numPr>
          <w:ilvl w:val="1"/>
          <w:numId w:val="29"/>
        </w:numPr>
        <w:spacing w:after="160" w:line="259" w:lineRule="auto"/>
        <w:jc w:val="left"/>
        <w:rPr>
          <w:rFonts w:ascii="Campton Light" w:eastAsia="Times New Roman" w:hAnsi="Campton Light" w:cs="Arial"/>
          <w:sz w:val="21"/>
          <w:szCs w:val="21"/>
        </w:rPr>
      </w:pPr>
      <w:r w:rsidRPr="005255FB">
        <w:rPr>
          <w:rFonts w:ascii="Campton Light" w:eastAsia="Times New Roman" w:hAnsi="Campton Light" w:cs="Arial"/>
          <w:sz w:val="21"/>
          <w:szCs w:val="21"/>
        </w:rPr>
        <w:t>Photocopying, filing, etc.</w:t>
      </w:r>
    </w:p>
    <w:p w:rsidR="005255FB" w:rsidRPr="005255FB" w:rsidRDefault="005255FB" w:rsidP="005255FB">
      <w:pPr>
        <w:pStyle w:val="ListParagraph"/>
        <w:numPr>
          <w:ilvl w:val="0"/>
          <w:numId w:val="29"/>
        </w:numPr>
        <w:spacing w:after="160" w:line="259" w:lineRule="auto"/>
        <w:jc w:val="left"/>
        <w:rPr>
          <w:rFonts w:ascii="Campton Light" w:eastAsia="Times New Roman" w:hAnsi="Campton Light" w:cs="Arial"/>
          <w:sz w:val="21"/>
          <w:szCs w:val="21"/>
        </w:rPr>
      </w:pPr>
      <w:r w:rsidRPr="005255FB">
        <w:rPr>
          <w:rFonts w:ascii="Campton Light" w:eastAsia="Times New Roman" w:hAnsi="Campton Light" w:cs="Arial"/>
          <w:sz w:val="21"/>
          <w:szCs w:val="21"/>
        </w:rPr>
        <w:t>Processing and communicating with Community Mentorship Hub volunteers</w:t>
      </w:r>
    </w:p>
    <w:p w:rsidR="005255FB" w:rsidRPr="005255FB" w:rsidRDefault="005255FB" w:rsidP="005255FB">
      <w:pPr>
        <w:pStyle w:val="ListParagraph"/>
        <w:numPr>
          <w:ilvl w:val="0"/>
          <w:numId w:val="29"/>
        </w:numPr>
        <w:spacing w:after="160" w:line="259" w:lineRule="auto"/>
        <w:jc w:val="left"/>
        <w:rPr>
          <w:rFonts w:ascii="Campton Light" w:eastAsia="Times New Roman" w:hAnsi="Campton Light" w:cs="Arial"/>
          <w:sz w:val="21"/>
          <w:szCs w:val="21"/>
        </w:rPr>
      </w:pPr>
      <w:r w:rsidRPr="005255FB">
        <w:rPr>
          <w:rFonts w:ascii="Campton Light" w:eastAsia="Times New Roman" w:hAnsi="Campton Light" w:cs="Arial"/>
          <w:sz w:val="21"/>
          <w:szCs w:val="21"/>
        </w:rPr>
        <w:t>Liaison between Community Mentorship Hub and Communications Dept.</w:t>
      </w:r>
    </w:p>
    <w:p w:rsidR="005255FB" w:rsidRPr="005255FB" w:rsidRDefault="005255FB" w:rsidP="005255FB">
      <w:pPr>
        <w:pStyle w:val="ListParagraph"/>
        <w:numPr>
          <w:ilvl w:val="0"/>
          <w:numId w:val="29"/>
        </w:numPr>
        <w:spacing w:after="160" w:line="259" w:lineRule="auto"/>
        <w:jc w:val="left"/>
        <w:rPr>
          <w:rFonts w:ascii="Campton Light" w:eastAsia="Times New Roman" w:hAnsi="Campton Light" w:cs="Arial"/>
          <w:sz w:val="21"/>
          <w:szCs w:val="21"/>
        </w:rPr>
      </w:pPr>
      <w:r w:rsidRPr="005255FB">
        <w:rPr>
          <w:rFonts w:ascii="Campton Light" w:eastAsia="Times New Roman" w:hAnsi="Campton Light" w:cs="Arial"/>
          <w:sz w:val="21"/>
          <w:szCs w:val="21"/>
        </w:rPr>
        <w:t>Liaison between Community Mentorship Hub and partner community agencies</w:t>
      </w:r>
    </w:p>
    <w:p w:rsidR="005255FB" w:rsidRPr="005255FB" w:rsidRDefault="005255FB" w:rsidP="005255FB">
      <w:pPr>
        <w:pStyle w:val="ListParagraph"/>
        <w:numPr>
          <w:ilvl w:val="0"/>
          <w:numId w:val="29"/>
        </w:numPr>
        <w:spacing w:after="160" w:line="259" w:lineRule="auto"/>
        <w:jc w:val="left"/>
        <w:rPr>
          <w:rFonts w:ascii="Campton Light" w:eastAsia="Times New Roman" w:hAnsi="Campton Light" w:cs="Arial"/>
          <w:sz w:val="21"/>
          <w:szCs w:val="21"/>
        </w:rPr>
      </w:pPr>
      <w:r w:rsidRPr="005255FB">
        <w:rPr>
          <w:rFonts w:ascii="Campton Light" w:eastAsia="Times New Roman" w:hAnsi="Campton Light" w:cs="Arial"/>
          <w:sz w:val="21"/>
          <w:szCs w:val="21"/>
        </w:rPr>
        <w:t>Order books and supplies as needed</w:t>
      </w:r>
    </w:p>
    <w:p w:rsidR="005255FB" w:rsidRPr="005255FB" w:rsidRDefault="005255FB" w:rsidP="005255FB">
      <w:pPr>
        <w:pStyle w:val="ListParagraph"/>
        <w:numPr>
          <w:ilvl w:val="0"/>
          <w:numId w:val="29"/>
        </w:numPr>
        <w:spacing w:after="160" w:line="259" w:lineRule="auto"/>
        <w:jc w:val="left"/>
        <w:rPr>
          <w:rFonts w:ascii="Campton Light" w:eastAsia="Times New Roman" w:hAnsi="Campton Light" w:cs="Arial"/>
          <w:sz w:val="21"/>
          <w:szCs w:val="21"/>
        </w:rPr>
      </w:pPr>
      <w:r w:rsidRPr="005255FB">
        <w:rPr>
          <w:rFonts w:ascii="Campton Light" w:eastAsia="Times New Roman" w:hAnsi="Campton Light" w:cs="Arial"/>
          <w:sz w:val="21"/>
          <w:szCs w:val="21"/>
        </w:rPr>
        <w:t>Coordinate bookings with the Bookings Coordinator</w:t>
      </w:r>
    </w:p>
    <w:p w:rsidR="005255FB" w:rsidRPr="005255FB" w:rsidRDefault="005255FB" w:rsidP="005255FB">
      <w:pPr>
        <w:pStyle w:val="ListParagraph"/>
        <w:numPr>
          <w:ilvl w:val="0"/>
          <w:numId w:val="29"/>
        </w:numPr>
        <w:spacing w:after="160" w:line="259" w:lineRule="auto"/>
        <w:jc w:val="left"/>
        <w:rPr>
          <w:rFonts w:ascii="Campton Light" w:eastAsia="Times New Roman" w:hAnsi="Campton Light" w:cs="Arial"/>
          <w:sz w:val="21"/>
          <w:szCs w:val="21"/>
        </w:rPr>
      </w:pPr>
      <w:r w:rsidRPr="005255FB">
        <w:rPr>
          <w:rFonts w:ascii="Campton Light" w:eastAsia="Times New Roman" w:hAnsi="Campton Light" w:cs="Arial"/>
          <w:sz w:val="21"/>
          <w:szCs w:val="21"/>
        </w:rPr>
        <w:t>Fill out deposit and expense forms</w:t>
      </w:r>
    </w:p>
    <w:p w:rsidR="005255FB" w:rsidRPr="005255FB" w:rsidRDefault="005255FB" w:rsidP="005255FB">
      <w:pPr>
        <w:pStyle w:val="ListParagraph"/>
        <w:numPr>
          <w:ilvl w:val="0"/>
          <w:numId w:val="29"/>
        </w:numPr>
        <w:spacing w:after="160" w:line="259" w:lineRule="auto"/>
        <w:jc w:val="left"/>
        <w:rPr>
          <w:rFonts w:ascii="Campton Light" w:eastAsia="Times New Roman" w:hAnsi="Campton Light" w:cs="Arial"/>
          <w:sz w:val="21"/>
          <w:szCs w:val="21"/>
        </w:rPr>
      </w:pPr>
      <w:r w:rsidRPr="005255FB">
        <w:rPr>
          <w:rFonts w:ascii="Campton Light" w:eastAsia="Times New Roman" w:hAnsi="Campton Light" w:cs="Arial"/>
          <w:sz w:val="21"/>
          <w:szCs w:val="21"/>
        </w:rPr>
        <w:t>Send emails as required</w:t>
      </w:r>
    </w:p>
    <w:p w:rsidR="005255FB" w:rsidRPr="005255FB" w:rsidRDefault="005255FB" w:rsidP="005255FB">
      <w:pPr>
        <w:pStyle w:val="ListParagraph"/>
        <w:numPr>
          <w:ilvl w:val="0"/>
          <w:numId w:val="29"/>
        </w:numPr>
        <w:spacing w:after="160" w:line="259" w:lineRule="auto"/>
        <w:jc w:val="left"/>
        <w:rPr>
          <w:rFonts w:ascii="Campton Light" w:eastAsia="Times New Roman" w:hAnsi="Campton Light" w:cs="Arial"/>
          <w:sz w:val="21"/>
          <w:szCs w:val="21"/>
        </w:rPr>
      </w:pPr>
      <w:r w:rsidRPr="005255FB">
        <w:rPr>
          <w:rFonts w:ascii="Campton Light" w:eastAsia="Times New Roman" w:hAnsi="Campton Light" w:cs="Arial"/>
          <w:sz w:val="21"/>
          <w:szCs w:val="21"/>
        </w:rPr>
        <w:t>Maintain and keep database up to date</w:t>
      </w:r>
    </w:p>
    <w:p w:rsidR="005255FB" w:rsidRPr="00F919EE" w:rsidRDefault="005255FB" w:rsidP="005255FB">
      <w:pPr>
        <w:numPr>
          <w:ilvl w:val="0"/>
          <w:numId w:val="28"/>
        </w:numPr>
        <w:jc w:val="both"/>
        <w:rPr>
          <w:rFonts w:ascii="Campton SemiBold" w:eastAsia="Times New Roman" w:hAnsi="Campton SemiBold" w:cs="Arial"/>
          <w:b/>
          <w:color w:val="27AAE1"/>
        </w:rPr>
      </w:pPr>
      <w:r>
        <w:rPr>
          <w:rFonts w:ascii="Campton SemiBold" w:eastAsia="Times New Roman" w:hAnsi="Campton SemiBold" w:cs="Arial"/>
          <w:b/>
          <w:color w:val="27AAE1"/>
        </w:rPr>
        <w:t>Communication Support (1</w:t>
      </w:r>
      <w:r w:rsidRPr="00F919EE">
        <w:rPr>
          <w:rFonts w:ascii="Campton SemiBold" w:eastAsia="Times New Roman" w:hAnsi="Campton SemiBold" w:cs="Arial"/>
          <w:b/>
          <w:color w:val="27AAE1"/>
        </w:rPr>
        <w:t>0%)</w:t>
      </w:r>
    </w:p>
    <w:p w:rsidR="005255FB" w:rsidRPr="005255FB" w:rsidRDefault="005255FB" w:rsidP="005255FB">
      <w:pPr>
        <w:pStyle w:val="ListParagraph"/>
        <w:numPr>
          <w:ilvl w:val="0"/>
          <w:numId w:val="29"/>
        </w:numPr>
        <w:spacing w:after="160" w:line="259" w:lineRule="auto"/>
        <w:jc w:val="left"/>
        <w:rPr>
          <w:rFonts w:ascii="Campton Light" w:eastAsia="Times New Roman" w:hAnsi="Campton Light" w:cs="Arial"/>
          <w:sz w:val="21"/>
          <w:szCs w:val="21"/>
        </w:rPr>
      </w:pPr>
      <w:r w:rsidRPr="005255FB">
        <w:rPr>
          <w:rFonts w:ascii="Campton Light" w:eastAsia="Times New Roman" w:hAnsi="Campton Light" w:cs="Arial"/>
          <w:sz w:val="21"/>
          <w:szCs w:val="21"/>
        </w:rPr>
        <w:t>Provide support in publishing and printing promotional materials</w:t>
      </w:r>
    </w:p>
    <w:p w:rsidR="005255FB" w:rsidRPr="005255FB" w:rsidRDefault="005255FB" w:rsidP="005255FB">
      <w:pPr>
        <w:pStyle w:val="ListParagraph"/>
        <w:numPr>
          <w:ilvl w:val="0"/>
          <w:numId w:val="29"/>
        </w:numPr>
        <w:spacing w:after="160" w:line="259" w:lineRule="auto"/>
        <w:jc w:val="left"/>
        <w:rPr>
          <w:rFonts w:ascii="Campton Light" w:eastAsia="Times New Roman" w:hAnsi="Campton Light" w:cs="Arial"/>
          <w:sz w:val="21"/>
          <w:szCs w:val="21"/>
        </w:rPr>
      </w:pPr>
      <w:r w:rsidRPr="005255FB">
        <w:rPr>
          <w:rFonts w:ascii="Campton Light" w:eastAsia="Times New Roman" w:hAnsi="Campton Light" w:cs="Arial"/>
          <w:sz w:val="21"/>
          <w:szCs w:val="21"/>
        </w:rPr>
        <w:t>Coordinate Communications Planning Requests in conjunction with Community Mentorship Hub requests</w:t>
      </w:r>
    </w:p>
    <w:p w:rsidR="005255FB" w:rsidRPr="00F919EE" w:rsidRDefault="005255FB" w:rsidP="005255FB">
      <w:pPr>
        <w:numPr>
          <w:ilvl w:val="0"/>
          <w:numId w:val="28"/>
        </w:numPr>
        <w:jc w:val="left"/>
        <w:rPr>
          <w:rFonts w:ascii="Campton SemiBold" w:eastAsia="Times New Roman" w:hAnsi="Campton SemiBold" w:cs="Arial"/>
          <w:b/>
          <w:color w:val="27AAE1"/>
        </w:rPr>
      </w:pPr>
      <w:r>
        <w:rPr>
          <w:rFonts w:ascii="Campton SemiBold" w:eastAsia="Times New Roman" w:hAnsi="Campton SemiBold" w:cs="Arial"/>
          <w:b/>
          <w:color w:val="27AAE1"/>
        </w:rPr>
        <w:t>Miscellaneous (1</w:t>
      </w:r>
      <w:r w:rsidRPr="00F919EE">
        <w:rPr>
          <w:rFonts w:ascii="Campton SemiBold" w:eastAsia="Times New Roman" w:hAnsi="Campton SemiBold" w:cs="Arial"/>
          <w:b/>
          <w:color w:val="27AAE1"/>
        </w:rPr>
        <w:t>0%)</w:t>
      </w:r>
    </w:p>
    <w:p w:rsidR="005255FB" w:rsidRPr="005255FB" w:rsidRDefault="005255FB" w:rsidP="005255FB">
      <w:pPr>
        <w:numPr>
          <w:ilvl w:val="0"/>
          <w:numId w:val="29"/>
        </w:numPr>
        <w:jc w:val="left"/>
        <w:rPr>
          <w:rFonts w:ascii="Campton Light" w:eastAsia="Times New Roman" w:hAnsi="Campton Light" w:cs="Arial"/>
          <w:sz w:val="21"/>
          <w:szCs w:val="21"/>
        </w:rPr>
      </w:pPr>
      <w:r w:rsidRPr="005255FB">
        <w:rPr>
          <w:rFonts w:ascii="Campton Light" w:eastAsia="Times New Roman" w:hAnsi="Campton Light" w:cs="Arial"/>
          <w:sz w:val="21"/>
          <w:szCs w:val="21"/>
        </w:rPr>
        <w:t>Fulfill administrative duties needed by Community Life Pastor as needed</w:t>
      </w:r>
    </w:p>
    <w:p w:rsidR="005255FB" w:rsidRPr="005255FB" w:rsidRDefault="005255FB" w:rsidP="005255FB">
      <w:pPr>
        <w:numPr>
          <w:ilvl w:val="0"/>
          <w:numId w:val="29"/>
        </w:numPr>
        <w:jc w:val="left"/>
        <w:rPr>
          <w:rFonts w:ascii="Campton Light" w:eastAsia="Times New Roman" w:hAnsi="Campton Light" w:cs="Arial"/>
          <w:sz w:val="21"/>
          <w:szCs w:val="21"/>
        </w:rPr>
      </w:pPr>
      <w:r w:rsidRPr="005255FB">
        <w:rPr>
          <w:rFonts w:ascii="Campton Light" w:eastAsia="Times New Roman" w:hAnsi="Campton Light" w:cs="Arial"/>
          <w:sz w:val="21"/>
          <w:szCs w:val="21"/>
        </w:rPr>
        <w:t>Maintain inventory and organize supplies for the Community Mentorship Hub</w:t>
      </w:r>
    </w:p>
    <w:p w:rsidR="005255FB" w:rsidRDefault="005255FB" w:rsidP="005255FB">
      <w:pPr>
        <w:ind w:left="360"/>
        <w:rPr>
          <w:rFonts w:ascii="Campton Book" w:eastAsia="Times New Roman" w:hAnsi="Campton Book" w:cs="Arial"/>
          <w:sz w:val="21"/>
          <w:szCs w:val="21"/>
        </w:rPr>
      </w:pPr>
    </w:p>
    <w:p w:rsidR="005255FB" w:rsidRDefault="005255FB" w:rsidP="005255FB">
      <w:pPr>
        <w:ind w:left="360"/>
        <w:rPr>
          <w:rFonts w:ascii="Campton Book" w:eastAsia="Times New Roman" w:hAnsi="Campton Book" w:cs="Arial"/>
          <w:sz w:val="21"/>
          <w:szCs w:val="21"/>
        </w:rPr>
      </w:pPr>
    </w:p>
    <w:p w:rsidR="005255FB" w:rsidRDefault="005255FB" w:rsidP="005255FB">
      <w:pPr>
        <w:ind w:left="360"/>
        <w:rPr>
          <w:rFonts w:ascii="Campton Book" w:eastAsia="Times New Roman" w:hAnsi="Campton Book" w:cs="Arial"/>
          <w:sz w:val="21"/>
          <w:szCs w:val="21"/>
        </w:rPr>
      </w:pPr>
    </w:p>
    <w:p w:rsidR="005255FB" w:rsidRDefault="005255FB" w:rsidP="005255FB">
      <w:pPr>
        <w:ind w:left="360"/>
        <w:rPr>
          <w:rFonts w:ascii="Campton Book" w:eastAsia="Times New Roman" w:hAnsi="Campton Book" w:cs="Arial"/>
          <w:sz w:val="21"/>
          <w:szCs w:val="21"/>
        </w:rPr>
      </w:pPr>
    </w:p>
    <w:p w:rsidR="005255FB" w:rsidRPr="00095A0F" w:rsidRDefault="005255FB" w:rsidP="005255FB">
      <w:pPr>
        <w:ind w:left="720"/>
        <w:rPr>
          <w:rFonts w:ascii="Campton Book" w:eastAsia="Times New Roman" w:hAnsi="Campton Book" w:cs="Arial"/>
          <w:sz w:val="21"/>
          <w:szCs w:val="21"/>
        </w:rPr>
      </w:pPr>
    </w:p>
    <w:p w:rsidR="005255FB" w:rsidRPr="00F919EE" w:rsidRDefault="005255FB" w:rsidP="005255FB">
      <w:pPr>
        <w:contextualSpacing/>
        <w:jc w:val="both"/>
        <w:rPr>
          <w:rFonts w:ascii="Campton SemiBold" w:eastAsia="Times New Roman" w:hAnsi="Campton SemiBold" w:cs="Calibri"/>
          <w:b/>
          <w:bCs/>
          <w:color w:val="0E486C"/>
          <w:sz w:val="24"/>
          <w:szCs w:val="24"/>
        </w:rPr>
      </w:pPr>
      <w:r w:rsidRPr="00F919EE">
        <w:rPr>
          <w:rFonts w:ascii="Campton SemiBold" w:eastAsia="Times New Roman" w:hAnsi="Campton SemiBold" w:cs="Calibri"/>
          <w:b/>
          <w:bCs/>
          <w:color w:val="0E486C"/>
          <w:sz w:val="24"/>
          <w:szCs w:val="24"/>
        </w:rPr>
        <w:t>Key Character Traits</w:t>
      </w:r>
    </w:p>
    <w:p w:rsidR="005255FB" w:rsidRPr="005255FB" w:rsidRDefault="005255FB" w:rsidP="005255FB">
      <w:pPr>
        <w:numPr>
          <w:ilvl w:val="0"/>
          <w:numId w:val="24"/>
        </w:numPr>
        <w:contextualSpacing/>
        <w:jc w:val="left"/>
        <w:rPr>
          <w:rFonts w:ascii="Campton Light" w:eastAsia="Times New Roman" w:hAnsi="Campton Light" w:cs="Arial"/>
          <w:sz w:val="21"/>
          <w:szCs w:val="21"/>
        </w:rPr>
      </w:pPr>
      <w:proofErr w:type="gramStart"/>
      <w:r w:rsidRPr="005255FB">
        <w:rPr>
          <w:rFonts w:ascii="Campton Light" w:eastAsia="Times New Roman" w:hAnsi="Campton Light" w:cs="Arial"/>
          <w:sz w:val="21"/>
          <w:szCs w:val="21"/>
        </w:rPr>
        <w:t>a</w:t>
      </w:r>
      <w:proofErr w:type="gramEnd"/>
      <w:r w:rsidRPr="005255FB">
        <w:rPr>
          <w:rFonts w:ascii="Campton Light" w:eastAsia="Times New Roman" w:hAnsi="Campton Light" w:cs="Arial"/>
          <w:sz w:val="21"/>
          <w:szCs w:val="21"/>
        </w:rPr>
        <w:t xml:space="preserve"> commitment to </w:t>
      </w:r>
      <w:r w:rsidRPr="005255FB">
        <w:rPr>
          <w:rFonts w:ascii="Campton Book" w:eastAsia="Times New Roman" w:hAnsi="Campton Book" w:cs="Arial"/>
          <w:b/>
          <w:i/>
          <w:sz w:val="21"/>
          <w:szCs w:val="21"/>
        </w:rPr>
        <w:t>The Transforming Journey.</w:t>
      </w:r>
      <w:r w:rsidRPr="005255FB">
        <w:rPr>
          <w:rFonts w:ascii="Campton Light" w:eastAsia="Times New Roman" w:hAnsi="Campton Light" w:cs="Arial"/>
          <w:sz w:val="21"/>
          <w:szCs w:val="21"/>
        </w:rPr>
        <w:t xml:space="preserve"> (</w:t>
      </w:r>
      <w:hyperlink r:id="rId8" w:history="1">
        <w:proofErr w:type="gramStart"/>
        <w:r w:rsidRPr="005255FB">
          <w:rPr>
            <w:rFonts w:ascii="Campton Light" w:eastAsia="Times New Roman" w:hAnsi="Campton Light" w:cs="Arial"/>
            <w:i/>
            <w:color w:val="0000FF"/>
            <w:sz w:val="21"/>
            <w:szCs w:val="21"/>
            <w:u w:val="single"/>
          </w:rPr>
          <w:t>bit.ly/</w:t>
        </w:r>
        <w:proofErr w:type="spellStart"/>
        <w:r w:rsidRPr="005255FB">
          <w:rPr>
            <w:rFonts w:ascii="Campton Light" w:eastAsia="Times New Roman" w:hAnsi="Campton Light" w:cs="Arial"/>
            <w:i/>
            <w:color w:val="0000FF"/>
            <w:sz w:val="21"/>
            <w:szCs w:val="21"/>
            <w:u w:val="single"/>
          </w:rPr>
          <w:t>TheTransformingJourney</w:t>
        </w:r>
        <w:proofErr w:type="spellEnd"/>
        <w:proofErr w:type="gramEnd"/>
      </w:hyperlink>
      <w:r w:rsidRPr="005255FB">
        <w:rPr>
          <w:rFonts w:ascii="Campton Light" w:eastAsia="Times New Roman" w:hAnsi="Campton Light" w:cs="Arial"/>
          <w:sz w:val="21"/>
          <w:szCs w:val="21"/>
        </w:rPr>
        <w:t xml:space="preserve">).  </w:t>
      </w:r>
    </w:p>
    <w:p w:rsidR="005255FB" w:rsidRPr="005255FB" w:rsidRDefault="005255FB" w:rsidP="005255FB">
      <w:pPr>
        <w:numPr>
          <w:ilvl w:val="0"/>
          <w:numId w:val="24"/>
        </w:numPr>
        <w:contextualSpacing/>
        <w:jc w:val="left"/>
        <w:rPr>
          <w:rFonts w:ascii="Campton Light" w:eastAsia="Times New Roman" w:hAnsi="Campton Light" w:cs="Arial"/>
          <w:sz w:val="21"/>
          <w:szCs w:val="21"/>
        </w:rPr>
      </w:pPr>
      <w:r w:rsidRPr="005255FB">
        <w:rPr>
          <w:rFonts w:ascii="Campton Light" w:eastAsia="Times New Roman" w:hAnsi="Campton Light" w:cs="Arial"/>
          <w:sz w:val="21"/>
          <w:szCs w:val="21"/>
        </w:rPr>
        <w:t xml:space="preserve">a commitment to the </w:t>
      </w:r>
      <w:r w:rsidRPr="005255FB">
        <w:rPr>
          <w:rFonts w:ascii="Campton Book" w:eastAsia="Times New Roman" w:hAnsi="Campton Book" w:cs="Arial"/>
          <w:b/>
          <w:sz w:val="21"/>
          <w:szCs w:val="21"/>
        </w:rPr>
        <w:t>Foothills Staff Covenant</w:t>
      </w:r>
      <w:r w:rsidRPr="005255FB">
        <w:rPr>
          <w:rFonts w:ascii="Campton Light" w:eastAsia="Times New Roman" w:hAnsi="Campton Light" w:cs="Arial"/>
          <w:sz w:val="21"/>
          <w:szCs w:val="21"/>
        </w:rPr>
        <w:t xml:space="preserve"> (will be provided to applicants)</w:t>
      </w:r>
    </w:p>
    <w:p w:rsidR="005255FB" w:rsidRPr="005255FB" w:rsidRDefault="005255FB" w:rsidP="005255FB">
      <w:pPr>
        <w:numPr>
          <w:ilvl w:val="0"/>
          <w:numId w:val="24"/>
        </w:numPr>
        <w:contextualSpacing/>
        <w:jc w:val="left"/>
        <w:rPr>
          <w:rFonts w:ascii="Campton Light" w:eastAsia="Times New Roman" w:hAnsi="Campton Light" w:cs="Arial"/>
          <w:sz w:val="21"/>
          <w:szCs w:val="21"/>
        </w:rPr>
      </w:pPr>
      <w:r w:rsidRPr="005255FB">
        <w:rPr>
          <w:rFonts w:ascii="Campton Light" w:eastAsia="Times New Roman" w:hAnsi="Campton Light" w:cs="Arial"/>
          <w:sz w:val="21"/>
          <w:szCs w:val="21"/>
        </w:rPr>
        <w:t>a growing and authentic relationship with Jesus that shapes every aspect of life</w:t>
      </w:r>
    </w:p>
    <w:p w:rsidR="005255FB" w:rsidRPr="005255FB" w:rsidRDefault="005255FB" w:rsidP="005255FB">
      <w:pPr>
        <w:numPr>
          <w:ilvl w:val="0"/>
          <w:numId w:val="24"/>
        </w:numPr>
        <w:contextualSpacing/>
        <w:jc w:val="left"/>
        <w:rPr>
          <w:rFonts w:ascii="Campton Light" w:eastAsia="Times New Roman" w:hAnsi="Campton Light" w:cs="Arial"/>
          <w:sz w:val="21"/>
          <w:szCs w:val="21"/>
        </w:rPr>
      </w:pPr>
      <w:r w:rsidRPr="005255FB">
        <w:rPr>
          <w:rFonts w:ascii="Campton Light" w:eastAsia="Times New Roman" w:hAnsi="Campton Light" w:cs="Arial"/>
          <w:sz w:val="21"/>
          <w:szCs w:val="21"/>
        </w:rPr>
        <w:t>a growing passion in the area of community support and development</w:t>
      </w:r>
    </w:p>
    <w:p w:rsidR="005255FB" w:rsidRPr="005255FB" w:rsidRDefault="005255FB" w:rsidP="005255FB">
      <w:pPr>
        <w:numPr>
          <w:ilvl w:val="0"/>
          <w:numId w:val="24"/>
        </w:numPr>
        <w:contextualSpacing/>
        <w:jc w:val="left"/>
        <w:rPr>
          <w:rFonts w:ascii="Campton Light" w:eastAsia="Times New Roman" w:hAnsi="Campton Light" w:cs="Arial"/>
          <w:sz w:val="21"/>
          <w:szCs w:val="21"/>
        </w:rPr>
      </w:pPr>
      <w:r w:rsidRPr="005255FB">
        <w:rPr>
          <w:rFonts w:ascii="Campton Light" w:eastAsia="Times New Roman" w:hAnsi="Campton Light" w:cs="Arial"/>
          <w:sz w:val="21"/>
          <w:szCs w:val="21"/>
        </w:rPr>
        <w:t>a demonstrated capability in inspiring, recruiting, equipping, encouraging and celebrating volunteers so that they are empowered to experience fruitfulness through meaningful service</w:t>
      </w:r>
    </w:p>
    <w:p w:rsidR="005255FB" w:rsidRPr="005255FB" w:rsidRDefault="005255FB" w:rsidP="005255FB">
      <w:pPr>
        <w:numPr>
          <w:ilvl w:val="0"/>
          <w:numId w:val="24"/>
        </w:numPr>
        <w:contextualSpacing/>
        <w:jc w:val="left"/>
        <w:rPr>
          <w:rFonts w:ascii="Campton Light" w:eastAsia="Times New Roman" w:hAnsi="Campton Light" w:cs="Arial"/>
          <w:sz w:val="21"/>
          <w:szCs w:val="21"/>
        </w:rPr>
      </w:pPr>
      <w:r w:rsidRPr="005255FB">
        <w:rPr>
          <w:rFonts w:ascii="Campton Light" w:eastAsia="Times New Roman" w:hAnsi="Campton Light" w:cs="Arial"/>
          <w:sz w:val="21"/>
          <w:szCs w:val="21"/>
        </w:rPr>
        <w:t>a healthy balance between work, family and personal wellness</w:t>
      </w:r>
    </w:p>
    <w:p w:rsidR="005255FB" w:rsidRDefault="005255FB" w:rsidP="005255FB">
      <w:pPr>
        <w:contextualSpacing/>
        <w:rPr>
          <w:rFonts w:ascii="Campton Book" w:eastAsia="Times New Roman" w:hAnsi="Campton Book" w:cs="Arial"/>
          <w:sz w:val="21"/>
          <w:szCs w:val="21"/>
        </w:rPr>
      </w:pPr>
    </w:p>
    <w:p w:rsidR="005255FB" w:rsidRPr="00F919EE" w:rsidRDefault="005255FB" w:rsidP="005255FB">
      <w:pPr>
        <w:contextualSpacing/>
        <w:jc w:val="both"/>
        <w:rPr>
          <w:rFonts w:ascii="Campton SemiBold" w:eastAsia="Times New Roman" w:hAnsi="Campton SemiBold" w:cs="Calibri"/>
          <w:b/>
          <w:bCs/>
          <w:color w:val="0E486C"/>
          <w:sz w:val="24"/>
          <w:szCs w:val="24"/>
        </w:rPr>
      </w:pPr>
      <w:r w:rsidRPr="00F919EE">
        <w:rPr>
          <w:rFonts w:ascii="Campton SemiBold" w:eastAsia="Times New Roman" w:hAnsi="Campton SemiBold" w:cs="Calibri"/>
          <w:b/>
          <w:bCs/>
          <w:color w:val="0E486C"/>
          <w:sz w:val="24"/>
          <w:szCs w:val="24"/>
        </w:rPr>
        <w:t>Anticipated Qualifications</w:t>
      </w:r>
    </w:p>
    <w:p w:rsidR="005255FB" w:rsidRPr="005255FB" w:rsidRDefault="005255FB" w:rsidP="005255FB">
      <w:pPr>
        <w:widowControl w:val="0"/>
        <w:numPr>
          <w:ilvl w:val="0"/>
          <w:numId w:val="30"/>
        </w:numPr>
        <w:tabs>
          <w:tab w:val="left" w:pos="810"/>
        </w:tabs>
        <w:contextualSpacing/>
        <w:jc w:val="left"/>
        <w:rPr>
          <w:rFonts w:ascii="Campton Light" w:eastAsia="Times New Roman" w:hAnsi="Campton Light" w:cs="Calibri"/>
          <w:sz w:val="21"/>
          <w:szCs w:val="21"/>
        </w:rPr>
      </w:pPr>
      <w:r w:rsidRPr="005255FB">
        <w:rPr>
          <w:rFonts w:ascii="Campton Light" w:eastAsia="Times New Roman" w:hAnsi="Campton Light" w:cs="Calibri"/>
          <w:sz w:val="21"/>
          <w:szCs w:val="21"/>
        </w:rPr>
        <w:t>Proven experience in administration</w:t>
      </w:r>
    </w:p>
    <w:p w:rsidR="005255FB" w:rsidRPr="005255FB" w:rsidRDefault="005255FB" w:rsidP="005255FB">
      <w:pPr>
        <w:widowControl w:val="0"/>
        <w:numPr>
          <w:ilvl w:val="0"/>
          <w:numId w:val="30"/>
        </w:numPr>
        <w:tabs>
          <w:tab w:val="left" w:pos="810"/>
        </w:tabs>
        <w:spacing w:before="137"/>
        <w:contextualSpacing/>
        <w:jc w:val="left"/>
        <w:rPr>
          <w:rFonts w:ascii="Campton Light" w:eastAsia="Times New Roman" w:hAnsi="Campton Light" w:cs="Calibri"/>
          <w:sz w:val="21"/>
          <w:szCs w:val="21"/>
        </w:rPr>
      </w:pPr>
      <w:r w:rsidRPr="005255FB">
        <w:rPr>
          <w:rFonts w:ascii="Campton Light" w:eastAsia="Times New Roman" w:hAnsi="Campton Light" w:cs="Calibri"/>
          <w:sz w:val="21"/>
          <w:szCs w:val="21"/>
        </w:rPr>
        <w:t>Proficiency in MS Office (OneNote, Outlook, Word, Publisher, PowerPoint)</w:t>
      </w:r>
    </w:p>
    <w:p w:rsidR="005255FB" w:rsidRPr="005255FB" w:rsidRDefault="005255FB" w:rsidP="005255FB">
      <w:pPr>
        <w:widowControl w:val="0"/>
        <w:numPr>
          <w:ilvl w:val="0"/>
          <w:numId w:val="30"/>
        </w:numPr>
        <w:tabs>
          <w:tab w:val="left" w:pos="810"/>
        </w:tabs>
        <w:spacing w:before="137"/>
        <w:contextualSpacing/>
        <w:jc w:val="left"/>
        <w:rPr>
          <w:rFonts w:ascii="Campton Light" w:eastAsia="Times New Roman" w:hAnsi="Campton Light" w:cs="Calibri"/>
          <w:sz w:val="21"/>
          <w:szCs w:val="21"/>
        </w:rPr>
      </w:pPr>
      <w:r w:rsidRPr="005255FB">
        <w:rPr>
          <w:rFonts w:ascii="Campton Light" w:eastAsia="Times New Roman" w:hAnsi="Campton Light" w:cs="Calibri"/>
          <w:sz w:val="21"/>
          <w:szCs w:val="21"/>
        </w:rPr>
        <w:t>Willingness to learn new computer skills and programs</w:t>
      </w:r>
    </w:p>
    <w:p w:rsidR="005255FB" w:rsidRPr="005255FB" w:rsidRDefault="005255FB" w:rsidP="005255FB">
      <w:pPr>
        <w:widowControl w:val="0"/>
        <w:numPr>
          <w:ilvl w:val="0"/>
          <w:numId w:val="30"/>
        </w:numPr>
        <w:tabs>
          <w:tab w:val="left" w:pos="810"/>
        </w:tabs>
        <w:spacing w:before="137"/>
        <w:contextualSpacing/>
        <w:jc w:val="left"/>
        <w:rPr>
          <w:rFonts w:ascii="Campton Light" w:eastAsia="Times New Roman" w:hAnsi="Campton Light" w:cs="Calibri"/>
          <w:sz w:val="21"/>
          <w:szCs w:val="21"/>
        </w:rPr>
      </w:pPr>
      <w:r w:rsidRPr="005255FB">
        <w:rPr>
          <w:rFonts w:ascii="Campton Light" w:eastAsia="Times New Roman" w:hAnsi="Campton Light" w:cs="Calibri"/>
          <w:sz w:val="21"/>
          <w:szCs w:val="21"/>
        </w:rPr>
        <w:t>Excellent time management skills, and the ability to prioritize work</w:t>
      </w:r>
    </w:p>
    <w:p w:rsidR="005255FB" w:rsidRPr="005255FB" w:rsidRDefault="005255FB" w:rsidP="005255FB">
      <w:pPr>
        <w:widowControl w:val="0"/>
        <w:numPr>
          <w:ilvl w:val="0"/>
          <w:numId w:val="30"/>
        </w:numPr>
        <w:tabs>
          <w:tab w:val="left" w:pos="810"/>
        </w:tabs>
        <w:spacing w:before="137"/>
        <w:contextualSpacing/>
        <w:jc w:val="left"/>
        <w:rPr>
          <w:rFonts w:ascii="Campton Light" w:eastAsia="Times New Roman" w:hAnsi="Campton Light" w:cs="Calibri"/>
          <w:sz w:val="21"/>
          <w:szCs w:val="21"/>
        </w:rPr>
      </w:pPr>
      <w:r w:rsidRPr="005255FB">
        <w:rPr>
          <w:rFonts w:ascii="Campton Light" w:eastAsia="Times New Roman" w:hAnsi="Campton Light" w:cs="Calibri"/>
          <w:sz w:val="21"/>
          <w:szCs w:val="21"/>
        </w:rPr>
        <w:t>Attention to detail and problem solving skills</w:t>
      </w:r>
    </w:p>
    <w:p w:rsidR="005255FB" w:rsidRPr="005255FB" w:rsidRDefault="005255FB" w:rsidP="005255FB">
      <w:pPr>
        <w:widowControl w:val="0"/>
        <w:numPr>
          <w:ilvl w:val="0"/>
          <w:numId w:val="30"/>
        </w:numPr>
        <w:tabs>
          <w:tab w:val="left" w:pos="810"/>
        </w:tabs>
        <w:spacing w:before="137"/>
        <w:contextualSpacing/>
        <w:jc w:val="left"/>
        <w:rPr>
          <w:rFonts w:ascii="Campton Light" w:eastAsia="Times New Roman" w:hAnsi="Campton Light" w:cs="Calibri"/>
          <w:sz w:val="21"/>
          <w:szCs w:val="21"/>
        </w:rPr>
      </w:pPr>
      <w:r w:rsidRPr="005255FB">
        <w:rPr>
          <w:rFonts w:ascii="Campton Light" w:eastAsia="Times New Roman" w:hAnsi="Campton Light" w:cs="Calibri"/>
          <w:sz w:val="21"/>
          <w:szCs w:val="21"/>
        </w:rPr>
        <w:t>Excellent written and verbal communication skills</w:t>
      </w:r>
    </w:p>
    <w:p w:rsidR="005255FB" w:rsidRPr="005255FB" w:rsidRDefault="005255FB" w:rsidP="005255FB">
      <w:pPr>
        <w:pStyle w:val="ListParagraph"/>
        <w:numPr>
          <w:ilvl w:val="0"/>
          <w:numId w:val="30"/>
        </w:numPr>
        <w:spacing w:after="160" w:line="259" w:lineRule="auto"/>
        <w:jc w:val="left"/>
        <w:rPr>
          <w:rFonts w:ascii="Campton Light" w:hAnsi="Campton Light"/>
          <w:sz w:val="21"/>
          <w:szCs w:val="21"/>
        </w:rPr>
      </w:pPr>
      <w:r w:rsidRPr="005255FB">
        <w:rPr>
          <w:rFonts w:ascii="Campton Light" w:hAnsi="Campton Light"/>
          <w:sz w:val="21"/>
          <w:szCs w:val="21"/>
        </w:rPr>
        <w:t>experience working within the areas of mental health, addiction, and peer support would be an asset;</w:t>
      </w:r>
    </w:p>
    <w:p w:rsidR="005255FB" w:rsidRPr="005255FB" w:rsidRDefault="005255FB" w:rsidP="005255FB">
      <w:pPr>
        <w:pStyle w:val="ListParagraph"/>
        <w:numPr>
          <w:ilvl w:val="0"/>
          <w:numId w:val="30"/>
        </w:numPr>
        <w:spacing w:after="160" w:line="259" w:lineRule="auto"/>
        <w:jc w:val="left"/>
        <w:rPr>
          <w:rFonts w:ascii="Campton Light" w:hAnsi="Campton Light"/>
          <w:sz w:val="21"/>
          <w:szCs w:val="21"/>
        </w:rPr>
      </w:pPr>
      <w:r w:rsidRPr="005255FB">
        <w:rPr>
          <w:rFonts w:ascii="Campton Light" w:hAnsi="Campton Light"/>
          <w:sz w:val="21"/>
          <w:szCs w:val="21"/>
        </w:rPr>
        <w:t>experience collaborating with other resources, professionals, non-for-profit organizations as well as volunteers would be an asset;</w:t>
      </w:r>
    </w:p>
    <w:p w:rsidR="005255FB" w:rsidRPr="005255FB" w:rsidRDefault="005255FB" w:rsidP="005255FB">
      <w:pPr>
        <w:pStyle w:val="ListParagraph"/>
        <w:numPr>
          <w:ilvl w:val="0"/>
          <w:numId w:val="30"/>
        </w:numPr>
        <w:jc w:val="left"/>
        <w:rPr>
          <w:rFonts w:ascii="Campton Light" w:eastAsia="Times New Roman" w:hAnsi="Campton Light" w:cs="Calibri"/>
          <w:b/>
          <w:bCs/>
          <w:color w:val="0E486C"/>
          <w:sz w:val="24"/>
          <w:szCs w:val="24"/>
        </w:rPr>
      </w:pPr>
      <w:r w:rsidRPr="005255FB">
        <w:rPr>
          <w:rFonts w:ascii="Campton Light" w:hAnsi="Campton Light"/>
          <w:sz w:val="21"/>
          <w:szCs w:val="21"/>
        </w:rPr>
        <w:t>success in this position requires the following competencies: collaboration, relationship building with volunteers/clients/professionals</w:t>
      </w:r>
    </w:p>
    <w:p w:rsidR="005255FB" w:rsidRDefault="005255FB" w:rsidP="005255FB">
      <w:pPr>
        <w:rPr>
          <w:rFonts w:ascii="Campton SemiBold" w:eastAsia="Times New Roman" w:hAnsi="Campton SemiBold" w:cs="Calibri"/>
          <w:b/>
          <w:bCs/>
          <w:color w:val="0E486C"/>
          <w:sz w:val="24"/>
          <w:szCs w:val="24"/>
        </w:rPr>
      </w:pPr>
    </w:p>
    <w:p w:rsidR="005255FB" w:rsidRPr="0018764F" w:rsidRDefault="005255FB" w:rsidP="005255FB">
      <w:pPr>
        <w:jc w:val="both"/>
        <w:rPr>
          <w:rFonts w:ascii="Campton SemiBold" w:eastAsia="Times New Roman" w:hAnsi="Campton SemiBold" w:cs="Calibri"/>
          <w:b/>
          <w:bCs/>
          <w:color w:val="0E486C"/>
          <w:sz w:val="24"/>
          <w:szCs w:val="24"/>
        </w:rPr>
      </w:pPr>
      <w:r w:rsidRPr="0018764F">
        <w:rPr>
          <w:rFonts w:ascii="Campton SemiBold" w:eastAsia="Times New Roman" w:hAnsi="Campton SemiBold" w:cs="Calibri"/>
          <w:b/>
          <w:bCs/>
          <w:color w:val="0E486C"/>
          <w:sz w:val="24"/>
          <w:szCs w:val="24"/>
        </w:rPr>
        <w:t>Pre-Employment Conditions:</w:t>
      </w:r>
    </w:p>
    <w:p w:rsidR="005255FB" w:rsidRPr="005255FB" w:rsidRDefault="005255FB" w:rsidP="005255FB">
      <w:pPr>
        <w:widowControl w:val="0"/>
        <w:numPr>
          <w:ilvl w:val="0"/>
          <w:numId w:val="1"/>
        </w:numPr>
        <w:tabs>
          <w:tab w:val="left" w:pos="810"/>
        </w:tabs>
        <w:spacing w:before="137"/>
        <w:ind w:left="720" w:hanging="360"/>
        <w:contextualSpacing/>
        <w:jc w:val="left"/>
        <w:rPr>
          <w:rFonts w:ascii="Campton Light" w:eastAsia="Times New Roman" w:hAnsi="Campton Light" w:cs="Calibri"/>
          <w:sz w:val="21"/>
          <w:szCs w:val="21"/>
        </w:rPr>
      </w:pPr>
      <w:r w:rsidRPr="005255FB">
        <w:rPr>
          <w:rFonts w:ascii="Campton Light" w:eastAsia="Times New Roman" w:hAnsi="Campton Light" w:cs="Calibri"/>
          <w:sz w:val="21"/>
          <w:szCs w:val="21"/>
        </w:rPr>
        <w:t>a current police security clearance will be requested</w:t>
      </w:r>
    </w:p>
    <w:p w:rsidR="005255FB" w:rsidRPr="005255FB" w:rsidRDefault="005255FB" w:rsidP="005255FB">
      <w:pPr>
        <w:widowControl w:val="0"/>
        <w:numPr>
          <w:ilvl w:val="0"/>
          <w:numId w:val="1"/>
        </w:numPr>
        <w:tabs>
          <w:tab w:val="left" w:pos="810"/>
        </w:tabs>
        <w:spacing w:before="137"/>
        <w:ind w:left="720" w:hanging="360"/>
        <w:contextualSpacing/>
        <w:jc w:val="left"/>
        <w:rPr>
          <w:rFonts w:ascii="Campton Light" w:eastAsia="Times New Roman" w:hAnsi="Campton Light" w:cs="Calibri"/>
          <w:sz w:val="21"/>
          <w:szCs w:val="21"/>
        </w:rPr>
      </w:pPr>
      <w:r w:rsidRPr="005255FB">
        <w:rPr>
          <w:rFonts w:ascii="Campton Light" w:eastAsia="Times New Roman" w:hAnsi="Campton Light" w:cs="Calibri"/>
          <w:sz w:val="21"/>
          <w:szCs w:val="21"/>
        </w:rPr>
        <w:t>proof of qualifications</w:t>
      </w:r>
    </w:p>
    <w:p w:rsidR="005255FB" w:rsidRPr="005255FB" w:rsidRDefault="005255FB" w:rsidP="005255FB">
      <w:pPr>
        <w:widowControl w:val="0"/>
        <w:numPr>
          <w:ilvl w:val="0"/>
          <w:numId w:val="1"/>
        </w:numPr>
        <w:tabs>
          <w:tab w:val="left" w:pos="810"/>
        </w:tabs>
        <w:spacing w:before="137"/>
        <w:ind w:left="720" w:hanging="360"/>
        <w:contextualSpacing/>
        <w:jc w:val="left"/>
        <w:rPr>
          <w:rFonts w:ascii="Campton Light" w:eastAsia="Times New Roman" w:hAnsi="Campton Light" w:cs="Calibri"/>
          <w:sz w:val="21"/>
          <w:szCs w:val="21"/>
        </w:rPr>
      </w:pPr>
      <w:r w:rsidRPr="005255FB">
        <w:rPr>
          <w:rFonts w:ascii="Campton Light" w:eastAsia="Times New Roman" w:hAnsi="Campton Light" w:cs="Calibri"/>
          <w:sz w:val="21"/>
          <w:szCs w:val="21"/>
        </w:rPr>
        <w:t>access to a reliable vehicle</w:t>
      </w:r>
    </w:p>
    <w:p w:rsidR="005255FB" w:rsidRPr="00F919EE" w:rsidRDefault="005255FB" w:rsidP="005255FB">
      <w:pPr>
        <w:contextualSpacing/>
        <w:rPr>
          <w:rFonts w:ascii="Campton Book" w:eastAsia="Times New Roman" w:hAnsi="Campton Book" w:cs="Arial"/>
          <w:sz w:val="21"/>
          <w:szCs w:val="21"/>
        </w:rPr>
      </w:pPr>
    </w:p>
    <w:p w:rsidR="005255FB" w:rsidRPr="00F919EE" w:rsidRDefault="005255FB" w:rsidP="005255FB">
      <w:pPr>
        <w:contextualSpacing/>
        <w:jc w:val="both"/>
        <w:rPr>
          <w:rFonts w:ascii="Campton SemiBold" w:eastAsia="Times New Roman" w:hAnsi="Campton SemiBold" w:cs="Calibri"/>
          <w:b/>
          <w:bCs/>
          <w:color w:val="0E486C"/>
          <w:sz w:val="24"/>
          <w:szCs w:val="24"/>
        </w:rPr>
      </w:pPr>
      <w:r w:rsidRPr="00F919EE">
        <w:rPr>
          <w:rFonts w:ascii="Campton SemiBold" w:eastAsia="Times New Roman" w:hAnsi="Campton SemiBold" w:cs="Calibri"/>
          <w:b/>
          <w:bCs/>
          <w:color w:val="0E486C"/>
          <w:sz w:val="24"/>
          <w:szCs w:val="24"/>
        </w:rPr>
        <w:t>What kind of person are we looking for? Someone who…</w:t>
      </w:r>
    </w:p>
    <w:p w:rsidR="005255FB" w:rsidRPr="005255FB" w:rsidRDefault="005255FB" w:rsidP="005255FB">
      <w:pPr>
        <w:pStyle w:val="ListParagraph"/>
        <w:numPr>
          <w:ilvl w:val="0"/>
          <w:numId w:val="27"/>
        </w:numPr>
        <w:jc w:val="left"/>
        <w:rPr>
          <w:rFonts w:ascii="Campton Light" w:eastAsia="Times New Roman" w:hAnsi="Campton Light" w:cs="Arial"/>
          <w:sz w:val="21"/>
          <w:szCs w:val="21"/>
        </w:rPr>
      </w:pPr>
      <w:r w:rsidRPr="005255FB">
        <w:rPr>
          <w:rFonts w:ascii="Campton Light" w:eastAsia="Times New Roman" w:hAnsi="Campton Light" w:cs="Arial"/>
          <w:sz w:val="21"/>
          <w:szCs w:val="21"/>
        </w:rPr>
        <w:t>is passionate and called to serve in the community through the local church</w:t>
      </w:r>
      <w:r w:rsidRPr="005255FB">
        <w:rPr>
          <w:rFonts w:ascii="Campton Light" w:hAnsi="Campton Light"/>
          <w:sz w:val="21"/>
          <w:szCs w:val="21"/>
        </w:rPr>
        <w:t xml:space="preserve"> and is actively engaged in a Christian faith community;</w:t>
      </w:r>
    </w:p>
    <w:p w:rsidR="005255FB" w:rsidRPr="005255FB" w:rsidRDefault="005255FB" w:rsidP="005255FB">
      <w:pPr>
        <w:pStyle w:val="ListParagraph"/>
        <w:numPr>
          <w:ilvl w:val="0"/>
          <w:numId w:val="27"/>
        </w:numPr>
        <w:jc w:val="left"/>
        <w:rPr>
          <w:rFonts w:ascii="Campton Light" w:eastAsia="Times New Roman" w:hAnsi="Campton Light" w:cs="Arial"/>
          <w:sz w:val="21"/>
          <w:szCs w:val="21"/>
        </w:rPr>
      </w:pPr>
      <w:r w:rsidRPr="005255FB">
        <w:rPr>
          <w:rFonts w:ascii="Campton Light" w:eastAsia="Times New Roman" w:hAnsi="Campton Light" w:cs="Arial"/>
          <w:sz w:val="21"/>
          <w:szCs w:val="21"/>
        </w:rPr>
        <w:t>has established their identity in Christ and lives in the fullness of the Spirit</w:t>
      </w:r>
    </w:p>
    <w:p w:rsidR="005255FB" w:rsidRPr="005255FB" w:rsidRDefault="005255FB" w:rsidP="005255FB">
      <w:pPr>
        <w:numPr>
          <w:ilvl w:val="0"/>
          <w:numId w:val="27"/>
        </w:numPr>
        <w:contextualSpacing/>
        <w:jc w:val="left"/>
        <w:rPr>
          <w:rFonts w:ascii="Campton Light" w:eastAsia="Times New Roman" w:hAnsi="Campton Light" w:cs="Arial"/>
          <w:sz w:val="21"/>
          <w:szCs w:val="21"/>
        </w:rPr>
      </w:pPr>
      <w:r w:rsidRPr="005255FB">
        <w:rPr>
          <w:rFonts w:ascii="Campton Light" w:eastAsia="Times New Roman" w:hAnsi="Campton Light" w:cs="Arial"/>
          <w:sz w:val="21"/>
          <w:szCs w:val="21"/>
        </w:rPr>
        <w:t>is loyal and honest</w:t>
      </w:r>
    </w:p>
    <w:p w:rsidR="005255FB" w:rsidRPr="005255FB" w:rsidRDefault="005255FB" w:rsidP="005255FB">
      <w:pPr>
        <w:numPr>
          <w:ilvl w:val="0"/>
          <w:numId w:val="27"/>
        </w:numPr>
        <w:contextualSpacing/>
        <w:jc w:val="left"/>
        <w:rPr>
          <w:rFonts w:ascii="Campton Light" w:eastAsia="Times New Roman" w:hAnsi="Campton Light" w:cs="Arial"/>
          <w:sz w:val="21"/>
          <w:szCs w:val="21"/>
        </w:rPr>
      </w:pPr>
      <w:r w:rsidRPr="005255FB">
        <w:rPr>
          <w:rFonts w:ascii="Campton Light" w:eastAsia="Times New Roman" w:hAnsi="Campton Light" w:cs="Arial"/>
          <w:sz w:val="21"/>
          <w:szCs w:val="21"/>
        </w:rPr>
        <w:t xml:space="preserve">resonates with </w:t>
      </w:r>
      <w:r w:rsidRPr="005255FB">
        <w:rPr>
          <w:rFonts w:ascii="Campton Light" w:eastAsia="Times New Roman" w:hAnsi="Campton Light" w:cs="Arial"/>
          <w:b/>
          <w:i/>
          <w:sz w:val="21"/>
          <w:szCs w:val="21"/>
        </w:rPr>
        <w:t>The Transforming Journey</w:t>
      </w:r>
    </w:p>
    <w:p w:rsidR="005255FB" w:rsidRPr="005255FB" w:rsidRDefault="005255FB" w:rsidP="005255FB">
      <w:pPr>
        <w:numPr>
          <w:ilvl w:val="0"/>
          <w:numId w:val="27"/>
        </w:numPr>
        <w:contextualSpacing/>
        <w:jc w:val="left"/>
        <w:rPr>
          <w:rFonts w:ascii="Campton Light" w:eastAsia="Times New Roman" w:hAnsi="Campton Light" w:cs="Arial"/>
          <w:sz w:val="21"/>
          <w:szCs w:val="21"/>
        </w:rPr>
      </w:pPr>
      <w:r w:rsidRPr="005255FB">
        <w:rPr>
          <w:rFonts w:ascii="Campton Light" w:eastAsia="Times New Roman" w:hAnsi="Campton Light" w:cs="Arial"/>
          <w:sz w:val="21"/>
          <w:szCs w:val="21"/>
        </w:rPr>
        <w:t xml:space="preserve">resonates with our </w:t>
      </w:r>
      <w:r w:rsidRPr="005255FB">
        <w:rPr>
          <w:rFonts w:ascii="Campton Light" w:eastAsia="Times New Roman" w:hAnsi="Campton Light" w:cs="Arial"/>
          <w:b/>
          <w:sz w:val="21"/>
          <w:szCs w:val="21"/>
        </w:rPr>
        <w:t>Staff Covenant</w:t>
      </w:r>
    </w:p>
    <w:p w:rsidR="005255FB" w:rsidRPr="005255FB" w:rsidRDefault="005255FB" w:rsidP="005255FB">
      <w:pPr>
        <w:numPr>
          <w:ilvl w:val="0"/>
          <w:numId w:val="27"/>
        </w:numPr>
        <w:contextualSpacing/>
        <w:jc w:val="left"/>
        <w:rPr>
          <w:rFonts w:ascii="Campton Light" w:eastAsia="Times New Roman" w:hAnsi="Campton Light" w:cs="Arial"/>
          <w:sz w:val="21"/>
          <w:szCs w:val="21"/>
        </w:rPr>
      </w:pPr>
      <w:r w:rsidRPr="005255FB">
        <w:rPr>
          <w:rFonts w:ascii="Campton Light" w:eastAsia="Times New Roman" w:hAnsi="Campton Light" w:cs="Arial"/>
          <w:sz w:val="21"/>
          <w:szCs w:val="21"/>
        </w:rPr>
        <w:t xml:space="preserve">a servant leader who provides strong leadership but is also able to walk </w:t>
      </w:r>
      <w:r w:rsidRPr="005255FB">
        <w:rPr>
          <w:rFonts w:ascii="Campton Light" w:eastAsia="Times New Roman" w:hAnsi="Campton Light" w:cs="Arial"/>
          <w:sz w:val="21"/>
          <w:szCs w:val="21"/>
        </w:rPr>
        <w:br/>
        <w:t xml:space="preserve">alongside others </w:t>
      </w:r>
    </w:p>
    <w:p w:rsidR="005255FB" w:rsidRPr="005255FB" w:rsidRDefault="005255FB" w:rsidP="005255FB">
      <w:pPr>
        <w:numPr>
          <w:ilvl w:val="0"/>
          <w:numId w:val="27"/>
        </w:numPr>
        <w:contextualSpacing/>
        <w:jc w:val="left"/>
        <w:rPr>
          <w:rFonts w:ascii="Campton Light" w:eastAsia="Times New Roman" w:hAnsi="Campton Light" w:cs="Arial"/>
          <w:sz w:val="21"/>
          <w:szCs w:val="21"/>
        </w:rPr>
      </w:pPr>
      <w:r w:rsidRPr="005255FB">
        <w:rPr>
          <w:rFonts w:ascii="Campton Light" w:eastAsia="Times New Roman" w:hAnsi="Campton Light" w:cs="Arial"/>
          <w:sz w:val="21"/>
          <w:szCs w:val="21"/>
        </w:rPr>
        <w:t>can serve equally well as a team member or a team leader</w:t>
      </w:r>
    </w:p>
    <w:p w:rsidR="005255FB" w:rsidRPr="005255FB" w:rsidRDefault="005255FB" w:rsidP="005255FB">
      <w:pPr>
        <w:numPr>
          <w:ilvl w:val="0"/>
          <w:numId w:val="27"/>
        </w:numPr>
        <w:contextualSpacing/>
        <w:jc w:val="left"/>
        <w:rPr>
          <w:rFonts w:ascii="Campton Light" w:eastAsia="Times New Roman" w:hAnsi="Campton Light" w:cs="Arial"/>
          <w:sz w:val="21"/>
          <w:szCs w:val="21"/>
        </w:rPr>
      </w:pPr>
      <w:r w:rsidRPr="005255FB">
        <w:rPr>
          <w:rFonts w:ascii="Campton Light" w:eastAsia="Times New Roman" w:hAnsi="Campton Light" w:cs="Arial"/>
          <w:sz w:val="21"/>
          <w:szCs w:val="21"/>
        </w:rPr>
        <w:t>has a proven track record of inspiring, recruiting, encouraging, equipping and celebrating teams of volunteers</w:t>
      </w:r>
    </w:p>
    <w:p w:rsidR="005255FB" w:rsidRPr="005255FB" w:rsidRDefault="005255FB" w:rsidP="005255FB">
      <w:pPr>
        <w:numPr>
          <w:ilvl w:val="0"/>
          <w:numId w:val="27"/>
        </w:numPr>
        <w:contextualSpacing/>
        <w:jc w:val="left"/>
        <w:rPr>
          <w:rFonts w:ascii="Campton Light" w:eastAsia="Times New Roman" w:hAnsi="Campton Light" w:cs="Arial"/>
          <w:sz w:val="21"/>
          <w:szCs w:val="21"/>
        </w:rPr>
      </w:pPr>
      <w:r w:rsidRPr="005255FB">
        <w:rPr>
          <w:rFonts w:ascii="Campton Light" w:eastAsia="Times New Roman" w:hAnsi="Campton Light" w:cs="Arial"/>
          <w:sz w:val="21"/>
          <w:szCs w:val="21"/>
        </w:rPr>
        <w:t>has high emotional intelligence</w:t>
      </w:r>
    </w:p>
    <w:p w:rsidR="005255FB" w:rsidRPr="005255FB" w:rsidRDefault="005255FB" w:rsidP="005255FB">
      <w:pPr>
        <w:numPr>
          <w:ilvl w:val="0"/>
          <w:numId w:val="27"/>
        </w:numPr>
        <w:contextualSpacing/>
        <w:jc w:val="left"/>
        <w:rPr>
          <w:rFonts w:ascii="Campton Light" w:eastAsia="Times New Roman" w:hAnsi="Campton Light" w:cs="Arial"/>
          <w:sz w:val="21"/>
          <w:szCs w:val="21"/>
        </w:rPr>
      </w:pPr>
      <w:r w:rsidRPr="005255FB">
        <w:rPr>
          <w:rFonts w:ascii="Campton Light" w:eastAsia="Times New Roman" w:hAnsi="Campton Light" w:cs="Arial"/>
          <w:sz w:val="21"/>
          <w:szCs w:val="21"/>
        </w:rPr>
        <w:t xml:space="preserve">who has a joyful, positive demeanor that contributes to the betterment of our </w:t>
      </w:r>
      <w:r w:rsidRPr="005255FB">
        <w:rPr>
          <w:rFonts w:ascii="Campton Light" w:eastAsia="Times New Roman" w:hAnsi="Campton Light" w:cs="Arial"/>
          <w:sz w:val="21"/>
          <w:szCs w:val="21"/>
        </w:rPr>
        <w:br/>
        <w:t>Staff Team</w:t>
      </w:r>
    </w:p>
    <w:p w:rsidR="005255FB" w:rsidRPr="00B20485" w:rsidRDefault="005255FB" w:rsidP="005255FB">
      <w:pPr>
        <w:contextualSpacing/>
        <w:rPr>
          <w:rFonts w:ascii="Campton Book" w:eastAsia="Times New Roman" w:hAnsi="Campton Book" w:cs="Arial"/>
          <w:sz w:val="21"/>
          <w:szCs w:val="21"/>
        </w:rPr>
      </w:pPr>
    </w:p>
    <w:p w:rsidR="005255FB" w:rsidRDefault="005255FB" w:rsidP="005255FB">
      <w:pPr>
        <w:contextualSpacing/>
        <w:jc w:val="both"/>
        <w:rPr>
          <w:rFonts w:ascii="Campton Book" w:eastAsia="Times New Roman" w:hAnsi="Campton Book" w:cs="Calibri"/>
          <w:b/>
          <w:bCs/>
          <w:color w:val="0688A6" w:themeColor="accent3"/>
          <w:sz w:val="28"/>
          <w:szCs w:val="24"/>
        </w:rPr>
      </w:pPr>
      <w:r w:rsidRPr="00F919EE">
        <w:rPr>
          <w:rFonts w:ascii="Campton SemiBold" w:eastAsia="Times New Roman" w:hAnsi="Campton SemiBold" w:cs="Calibri"/>
          <w:b/>
          <w:bCs/>
          <w:color w:val="0E486C"/>
          <w:sz w:val="24"/>
          <w:szCs w:val="24"/>
        </w:rPr>
        <w:lastRenderedPageBreak/>
        <w:t>Start Date:</w:t>
      </w:r>
      <w:r w:rsidRPr="00F919EE">
        <w:rPr>
          <w:rFonts w:ascii="Century Gothic" w:eastAsia="Times New Roman" w:hAnsi="Century Gothic" w:cs="Calibri"/>
          <w:bCs/>
          <w:color w:val="0E486C"/>
          <w:sz w:val="28"/>
          <w:szCs w:val="24"/>
        </w:rPr>
        <w:t xml:space="preserve"> </w:t>
      </w:r>
      <w:r w:rsidRPr="00F919EE">
        <w:rPr>
          <w:rFonts w:ascii="Century Gothic" w:eastAsia="Times New Roman" w:hAnsi="Century Gothic" w:cs="Calibri"/>
          <w:bCs/>
          <w:color w:val="0688A6" w:themeColor="accent3"/>
          <w:sz w:val="28"/>
          <w:szCs w:val="24"/>
        </w:rPr>
        <w:tab/>
      </w:r>
      <w:r w:rsidRPr="00F919EE">
        <w:rPr>
          <w:rFonts w:ascii="Century Gothic" w:eastAsia="Times New Roman" w:hAnsi="Century Gothic" w:cs="Calibri"/>
          <w:bCs/>
          <w:color w:val="0688A6" w:themeColor="accent3"/>
          <w:sz w:val="28"/>
          <w:szCs w:val="24"/>
        </w:rPr>
        <w:tab/>
      </w:r>
      <w:r>
        <w:rPr>
          <w:rFonts w:ascii="Campton Book" w:eastAsia="Times New Roman" w:hAnsi="Campton Book" w:cs="Calibri"/>
          <w:bCs/>
          <w:sz w:val="21"/>
          <w:szCs w:val="21"/>
        </w:rPr>
        <w:t>April 12, 2021</w:t>
      </w:r>
      <w:r w:rsidRPr="00F919EE">
        <w:rPr>
          <w:rFonts w:ascii="Campton Book" w:eastAsia="Times New Roman" w:hAnsi="Campton Book" w:cs="Calibri"/>
          <w:bCs/>
          <w:sz w:val="21"/>
          <w:szCs w:val="21"/>
        </w:rPr>
        <w:t xml:space="preserve"> (or as mutually agreed upon</w:t>
      </w:r>
      <w:proofErr w:type="gramStart"/>
      <w:r w:rsidRPr="00F919EE">
        <w:rPr>
          <w:rFonts w:ascii="Campton Book" w:eastAsia="Times New Roman" w:hAnsi="Campton Book" w:cs="Calibri"/>
          <w:bCs/>
          <w:sz w:val="21"/>
          <w:szCs w:val="21"/>
        </w:rPr>
        <w:t>)</w:t>
      </w:r>
      <w:proofErr w:type="gramEnd"/>
      <w:r w:rsidRPr="00F919EE">
        <w:rPr>
          <w:rFonts w:ascii="Century Gothic" w:eastAsia="Times New Roman" w:hAnsi="Century Gothic" w:cs="Calibri"/>
          <w:bCs/>
          <w:sz w:val="21"/>
          <w:szCs w:val="21"/>
        </w:rPr>
        <w:br/>
      </w:r>
      <w:r w:rsidRPr="00F919EE">
        <w:rPr>
          <w:rFonts w:ascii="Campton SemiBold" w:eastAsia="Times New Roman" w:hAnsi="Campton SemiBold" w:cs="Calibri"/>
          <w:b/>
          <w:bCs/>
          <w:color w:val="0E486C"/>
          <w:sz w:val="24"/>
          <w:szCs w:val="24"/>
        </w:rPr>
        <w:t>Work Hours:</w:t>
      </w:r>
      <w:r w:rsidRPr="00F919EE">
        <w:rPr>
          <w:rFonts w:ascii="Century Gothic" w:eastAsia="Times New Roman" w:hAnsi="Century Gothic" w:cs="Calibri"/>
          <w:bCs/>
          <w:color w:val="0E486C"/>
          <w:sz w:val="28"/>
          <w:szCs w:val="21"/>
        </w:rPr>
        <w:t xml:space="preserve"> </w:t>
      </w:r>
      <w:r w:rsidRPr="00F919EE">
        <w:rPr>
          <w:rFonts w:ascii="Century Gothic" w:eastAsia="Times New Roman" w:hAnsi="Century Gothic" w:cs="Calibri"/>
          <w:bCs/>
          <w:color w:val="03647B" w:themeColor="text1" w:themeTint="E6"/>
          <w:sz w:val="28"/>
          <w:szCs w:val="21"/>
        </w:rPr>
        <w:tab/>
      </w:r>
      <w:r>
        <w:rPr>
          <w:rFonts w:ascii="Campton Book" w:eastAsia="Times New Roman" w:hAnsi="Campton Book" w:cs="Calibri"/>
          <w:bCs/>
          <w:sz w:val="21"/>
          <w:szCs w:val="21"/>
        </w:rPr>
        <w:t>2</w:t>
      </w:r>
      <w:r w:rsidRPr="00F919EE">
        <w:rPr>
          <w:rFonts w:ascii="Campton Book" w:eastAsia="Times New Roman" w:hAnsi="Campton Book" w:cs="Calibri"/>
          <w:bCs/>
          <w:sz w:val="21"/>
          <w:szCs w:val="21"/>
        </w:rPr>
        <w:t>0</w:t>
      </w:r>
      <w:r>
        <w:rPr>
          <w:rFonts w:ascii="Campton Book" w:eastAsia="Times New Roman" w:hAnsi="Campton Book" w:cs="Calibri"/>
          <w:bCs/>
          <w:sz w:val="21"/>
          <w:szCs w:val="21"/>
        </w:rPr>
        <w:t xml:space="preserve"> hours per week; 1 year term</w:t>
      </w:r>
    </w:p>
    <w:p w:rsidR="005255FB" w:rsidRPr="00321A56" w:rsidRDefault="005255FB" w:rsidP="005255FB">
      <w:pPr>
        <w:contextualSpacing/>
        <w:rPr>
          <w:rFonts w:ascii="Campton Book" w:eastAsia="Times New Roman" w:hAnsi="Campton Book" w:cs="Calibri"/>
          <w:b/>
          <w:bCs/>
          <w:color w:val="0688A6" w:themeColor="accent3"/>
          <w:sz w:val="20"/>
          <w:szCs w:val="24"/>
        </w:rPr>
      </w:pPr>
    </w:p>
    <w:p w:rsidR="005255FB" w:rsidRPr="00940E50" w:rsidRDefault="005255FB" w:rsidP="005255FB">
      <w:pPr>
        <w:jc w:val="both"/>
        <w:rPr>
          <w:rFonts w:ascii="Campton Book" w:eastAsia="Times New Roman" w:hAnsi="Campton Book" w:cs="Calibri"/>
          <w:sz w:val="24"/>
          <w:szCs w:val="24"/>
        </w:rPr>
      </w:pPr>
      <w:r w:rsidRPr="00F919EE">
        <w:rPr>
          <w:rFonts w:ascii="Campton Book" w:eastAsia="Times New Roman" w:hAnsi="Campton Book" w:cs="Arial"/>
        </w:rPr>
        <w:t xml:space="preserve">Please email resume to </w:t>
      </w:r>
      <w:r w:rsidRPr="00F919EE">
        <w:rPr>
          <w:rFonts w:ascii="Campton Book" w:eastAsia="Times New Roman" w:hAnsi="Campton Book" w:cs="Arial"/>
          <w:i/>
        </w:rPr>
        <w:t>jobs@foothillsalliance.com</w:t>
      </w:r>
      <w:r w:rsidRPr="00F919EE">
        <w:rPr>
          <w:rFonts w:ascii="Campton Book" w:eastAsia="Times New Roman" w:hAnsi="Campton Book" w:cs="Arial"/>
        </w:rPr>
        <w:t xml:space="preserve">; all applicants will receive notification of receipt. Only those chosen for interview will be contacted after this notification. </w:t>
      </w:r>
    </w:p>
    <w:sectPr w:rsidR="005255FB" w:rsidRPr="00940E50" w:rsidSect="004D4CEE">
      <w:headerReference w:type="first" r:id="rId9"/>
      <w:footerReference w:type="first" r:id="rId10"/>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489" w:rsidRDefault="00B55489" w:rsidP="00F307BE">
      <w:r>
        <w:separator/>
      </w:r>
    </w:p>
  </w:endnote>
  <w:endnote w:type="continuationSeparator" w:id="0">
    <w:p w:rsidR="00B55489" w:rsidRDefault="00B55489" w:rsidP="00F3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Gothic BT">
    <w:panose1 w:val="020B0606020203020204"/>
    <w:charset w:val="00"/>
    <w:family w:val="swiss"/>
    <w:pitch w:val="variable"/>
    <w:sig w:usb0="00000087" w:usb1="00000000" w:usb2="00000000" w:usb3="00000000" w:csb0="0000001B"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pton Medium">
    <w:panose1 w:val="020B0004020102020203"/>
    <w:charset w:val="00"/>
    <w:family w:val="swiss"/>
    <w:pitch w:val="variable"/>
    <w:sig w:usb0="00000007" w:usb1="00000023" w:usb2="00000000" w:usb3="00000000" w:csb0="00000093" w:csb1="00000000"/>
  </w:font>
  <w:font w:name="Campton SemiBold">
    <w:panose1 w:val="020B0004020102020203"/>
    <w:charset w:val="00"/>
    <w:family w:val="swiss"/>
    <w:pitch w:val="variable"/>
    <w:sig w:usb0="00000007" w:usb1="00000023" w:usb2="00000000" w:usb3="00000000" w:csb0="00000093" w:csb1="00000000"/>
  </w:font>
  <w:font w:name="Campton Book">
    <w:panose1 w:val="020B0004020102020203"/>
    <w:charset w:val="00"/>
    <w:family w:val="swiss"/>
    <w:pitch w:val="variable"/>
    <w:sig w:usb0="00000007" w:usb1="00000023"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pton Light">
    <w:panose1 w:val="020B0004020102020203"/>
    <w:charset w:val="00"/>
    <w:family w:val="swiss"/>
    <w:pitch w:val="variable"/>
    <w:sig w:usb0="00000007" w:usb1="00000023" w:usb2="00000000" w:usb3="00000000" w:csb0="00000093" w:csb1="00000000"/>
  </w:font>
  <w:font w:name="Yu Gothic Medium">
    <w:panose1 w:val="020B05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CAF" w:rsidRPr="00751CAF" w:rsidRDefault="00751CAF" w:rsidP="002114F8">
    <w:pPr>
      <w:jc w:val="both"/>
      <w:rPr>
        <w:rFonts w:ascii="Arial Narrow" w:eastAsia="Times New Roman" w:hAnsi="Arial Narrow" w:cs="Arial"/>
        <w:b/>
        <w:caps/>
        <w:sz w:val="28"/>
        <w:szCs w:val="3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489" w:rsidRDefault="00B55489" w:rsidP="00F307BE">
      <w:r>
        <w:separator/>
      </w:r>
    </w:p>
  </w:footnote>
  <w:footnote w:type="continuationSeparator" w:id="0">
    <w:p w:rsidR="00B55489" w:rsidRDefault="00B55489" w:rsidP="00F30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DD" w:rsidRPr="00F4016E" w:rsidRDefault="00F4016E" w:rsidP="00FE281B">
    <w:pPr>
      <w:pStyle w:val="Header"/>
      <w:jc w:val="left"/>
      <w:rPr>
        <w:rFonts w:ascii="Campton Medium" w:hAnsi="Campton Medium" w:cs="Tahoma"/>
        <w:color w:val="000000"/>
        <w:sz w:val="20"/>
        <w:szCs w:val="20"/>
      </w:rPr>
    </w:pPr>
    <w:r w:rsidRPr="00F4016E">
      <w:rPr>
        <w:rFonts w:ascii="Campton Medium" w:hAnsi="Campton Medium" w:cs="Tahoma"/>
        <w:b/>
        <w:bCs/>
        <w:noProof/>
        <w:color w:val="000000"/>
        <w:sz w:val="24"/>
        <w:szCs w:val="24"/>
        <w:lang w:val="en-US"/>
      </w:rPr>
      <w:drawing>
        <wp:anchor distT="0" distB="0" distL="114300" distR="114300" simplePos="0" relativeHeight="251661312" behindDoc="0" locked="0" layoutInCell="1" allowOverlap="1">
          <wp:simplePos x="0" y="0"/>
          <wp:positionH relativeFrom="column">
            <wp:posOffset>4924425</wp:posOffset>
          </wp:positionH>
          <wp:positionV relativeFrom="paragraph">
            <wp:posOffset>-221615</wp:posOffset>
          </wp:positionV>
          <wp:extent cx="981075" cy="981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_OneColour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sidR="00FA608A" w:rsidRPr="00F4016E">
      <w:rPr>
        <w:rFonts w:ascii="Campton Medium" w:hAnsi="Campton Medium" w:cs="Tahoma"/>
        <w:b/>
        <w:bCs/>
        <w:noProof/>
        <w:color w:val="000000"/>
        <w:sz w:val="24"/>
        <w:szCs w:val="24"/>
        <w:lang w:val="en-US"/>
      </w:rPr>
      <mc:AlternateContent>
        <mc:Choice Requires="wps">
          <w:drawing>
            <wp:anchor distT="0" distB="0" distL="114300" distR="114300" simplePos="0" relativeHeight="251658240" behindDoc="0" locked="0" layoutInCell="1" allowOverlap="1" wp14:anchorId="17AE3F60" wp14:editId="12C1F7DB">
              <wp:simplePos x="0" y="0"/>
              <wp:positionH relativeFrom="column">
                <wp:posOffset>4290060</wp:posOffset>
              </wp:positionH>
              <wp:positionV relativeFrom="paragraph">
                <wp:posOffset>-50165</wp:posOffset>
              </wp:positionV>
              <wp:extent cx="9525" cy="809625"/>
              <wp:effectExtent l="19050" t="19050" r="28575" b="2857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09625"/>
                      </a:xfrm>
                      <a:prstGeom prst="straightConnector1">
                        <a:avLst/>
                      </a:prstGeom>
                      <a:noFill/>
                      <a:ln w="28575">
                        <a:solidFill>
                          <a:srgbClr val="0E486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887B9D" id="_x0000_t32" coordsize="21600,21600" o:spt="32" o:oned="t" path="m,l21600,21600e" filled="f">
              <v:path arrowok="t" fillok="f" o:connecttype="none"/>
              <o:lock v:ext="edit" shapetype="t"/>
            </v:shapetype>
            <v:shape id="AutoShape 1" o:spid="_x0000_s1026" type="#_x0000_t32" style="position:absolute;margin-left:337.8pt;margin-top:-3.95pt;width:.75pt;height:63.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" strokecolor="#0e486c" strokeweight="2.25pt">
              <v:shadow color="#034352 [1606]" opacity=".5" offset="1pt"/>
            </v:shape>
          </w:pict>
        </mc:Fallback>
      </mc:AlternateContent>
    </w:r>
    <w:proofErr w:type="gramStart"/>
    <w:r w:rsidR="00AD48DD" w:rsidRPr="00F4016E">
      <w:rPr>
        <w:rFonts w:ascii="Campton Medium" w:hAnsi="Campton Medium" w:cs="Tahoma"/>
        <w:b/>
        <w:bCs/>
        <w:color w:val="000000"/>
        <w:sz w:val="24"/>
        <w:szCs w:val="24"/>
        <w:shd w:val="clear" w:color="auto" w:fill="FFFFFF"/>
      </w:rPr>
      <w:t>foothills</w:t>
    </w:r>
    <w:proofErr w:type="gramEnd"/>
    <w:r w:rsidR="00AD48DD" w:rsidRPr="00F4016E">
      <w:rPr>
        <w:rFonts w:ascii="Campton Medium" w:hAnsi="Campton Medium" w:cs="Tahoma"/>
        <w:b/>
        <w:bCs/>
        <w:color w:val="000000"/>
        <w:sz w:val="24"/>
        <w:szCs w:val="24"/>
        <w:shd w:val="clear" w:color="auto" w:fill="FFFFFF"/>
      </w:rPr>
      <w:t xml:space="preserve"> alliance church</w:t>
    </w:r>
    <w:r w:rsidR="00AD48DD" w:rsidRPr="00F4016E">
      <w:rPr>
        <w:rFonts w:ascii="Campton Medium" w:hAnsi="Campton Medium" w:cs="Tahoma"/>
        <w:color w:val="000000"/>
        <w:sz w:val="20"/>
        <w:szCs w:val="17"/>
      </w:rPr>
      <w:br/>
    </w:r>
    <w:r w:rsidR="00AD48DD" w:rsidRPr="00F4016E">
      <w:rPr>
        <w:rFonts w:ascii="Campton Medium" w:hAnsi="Campton Medium" w:cs="Tahoma"/>
        <w:color w:val="000000"/>
        <w:sz w:val="20"/>
        <w:szCs w:val="20"/>
        <w:shd w:val="clear" w:color="auto" w:fill="FFFFFF"/>
      </w:rPr>
      <w:t xml:space="preserve">333 </w:t>
    </w:r>
    <w:proofErr w:type="spellStart"/>
    <w:r w:rsidR="00AD48DD" w:rsidRPr="00F4016E">
      <w:rPr>
        <w:rFonts w:ascii="Campton Medium" w:hAnsi="Campton Medium" w:cs="Tahoma"/>
        <w:color w:val="000000"/>
        <w:sz w:val="20"/>
        <w:szCs w:val="20"/>
        <w:shd w:val="clear" w:color="auto" w:fill="FFFFFF"/>
      </w:rPr>
      <w:t>edgepark</w:t>
    </w:r>
    <w:proofErr w:type="spellEnd"/>
    <w:r w:rsidR="00AD48DD" w:rsidRPr="00F4016E">
      <w:rPr>
        <w:rFonts w:ascii="Campton Medium" w:hAnsi="Campton Medium" w:cs="Tahoma"/>
        <w:color w:val="000000"/>
        <w:sz w:val="20"/>
        <w:szCs w:val="20"/>
        <w:shd w:val="clear" w:color="auto" w:fill="FFFFFF"/>
      </w:rPr>
      <w:t xml:space="preserve"> </w:t>
    </w:r>
    <w:proofErr w:type="spellStart"/>
    <w:r w:rsidR="00AD48DD" w:rsidRPr="00F4016E">
      <w:rPr>
        <w:rFonts w:ascii="Campton Medium" w:hAnsi="Campton Medium" w:cs="Tahoma"/>
        <w:color w:val="000000"/>
        <w:sz w:val="20"/>
        <w:szCs w:val="20"/>
        <w:shd w:val="clear" w:color="auto" w:fill="FFFFFF"/>
      </w:rPr>
      <w:t>blvd</w:t>
    </w:r>
    <w:proofErr w:type="spellEnd"/>
    <w:r w:rsidR="00AD48DD" w:rsidRPr="00F4016E">
      <w:rPr>
        <w:rFonts w:ascii="Campton Medium" w:hAnsi="Campton Medium" w:cs="Tahoma"/>
        <w:color w:val="000000"/>
        <w:sz w:val="20"/>
        <w:szCs w:val="20"/>
        <w:shd w:val="clear" w:color="auto" w:fill="FFFFFF"/>
      </w:rPr>
      <w:t xml:space="preserve"> </w:t>
    </w:r>
    <w:proofErr w:type="spellStart"/>
    <w:r w:rsidR="00AD48DD" w:rsidRPr="00F4016E">
      <w:rPr>
        <w:rFonts w:ascii="Campton Medium" w:hAnsi="Campton Medium" w:cs="Tahoma"/>
        <w:color w:val="000000"/>
        <w:sz w:val="20"/>
        <w:szCs w:val="20"/>
        <w:shd w:val="clear" w:color="auto" w:fill="FFFFFF"/>
      </w:rPr>
      <w:t>nw</w:t>
    </w:r>
    <w:proofErr w:type="spellEnd"/>
    <w:r w:rsidR="00AD48DD" w:rsidRPr="00F4016E">
      <w:rPr>
        <w:rFonts w:ascii="Campton Medium" w:hAnsi="Campton Medium" w:cs="Tahoma"/>
        <w:color w:val="000000"/>
        <w:sz w:val="20"/>
        <w:szCs w:val="20"/>
      </w:rPr>
      <w:t xml:space="preserve"> </w:t>
    </w:r>
    <w:r w:rsidR="00AD48DD" w:rsidRPr="00F4016E">
      <w:rPr>
        <w:rFonts w:ascii="Campton Medium" w:hAnsi="Campton Medium" w:cs="Tahoma"/>
        <w:color w:val="000000"/>
        <w:sz w:val="20"/>
        <w:szCs w:val="20"/>
      </w:rPr>
      <w:sym w:font="Wingdings 2" w:char="F096"/>
    </w:r>
    <w:r w:rsidR="00AD48DD" w:rsidRPr="00F4016E">
      <w:rPr>
        <w:rFonts w:ascii="Campton Medium" w:hAnsi="Campton Medium" w:cs="Tahoma"/>
        <w:color w:val="000000"/>
        <w:sz w:val="20"/>
        <w:szCs w:val="20"/>
      </w:rPr>
      <w:t xml:space="preserve"> </w:t>
    </w:r>
    <w:proofErr w:type="spellStart"/>
    <w:r w:rsidR="00AD48DD" w:rsidRPr="00F4016E">
      <w:rPr>
        <w:rFonts w:ascii="Campton Medium" w:hAnsi="Campton Medium" w:cs="Tahoma"/>
        <w:color w:val="000000"/>
        <w:sz w:val="20"/>
        <w:szCs w:val="20"/>
        <w:shd w:val="clear" w:color="auto" w:fill="FFFFFF"/>
      </w:rPr>
      <w:t>calgary</w:t>
    </w:r>
    <w:proofErr w:type="spellEnd"/>
    <w:r w:rsidR="00AD48DD" w:rsidRPr="00F4016E">
      <w:rPr>
        <w:rFonts w:ascii="Campton Medium" w:hAnsi="Campton Medium" w:cs="Tahoma"/>
        <w:color w:val="000000"/>
        <w:sz w:val="20"/>
        <w:szCs w:val="20"/>
        <w:shd w:val="clear" w:color="auto" w:fill="FFFFFF"/>
      </w:rPr>
      <w:t xml:space="preserve">, ab </w:t>
    </w:r>
    <w:r w:rsidR="00AD48DD" w:rsidRPr="00F4016E">
      <w:rPr>
        <w:rFonts w:ascii="Campton Medium" w:hAnsi="Campton Medium" w:cs="Tahoma"/>
        <w:color w:val="000000"/>
        <w:sz w:val="20"/>
        <w:szCs w:val="20"/>
        <w:shd w:val="clear" w:color="auto" w:fill="FFFFFF"/>
      </w:rPr>
      <w:sym w:font="Wingdings 2" w:char="F096"/>
    </w:r>
    <w:r w:rsidR="00AD48DD" w:rsidRPr="00F4016E">
      <w:rPr>
        <w:rFonts w:ascii="Campton Medium" w:hAnsi="Campton Medium" w:cs="Tahoma"/>
        <w:color w:val="000000"/>
        <w:sz w:val="20"/>
        <w:szCs w:val="20"/>
        <w:shd w:val="clear" w:color="auto" w:fill="FFFFFF"/>
      </w:rPr>
      <w:t xml:space="preserve"> T3A 4K4</w:t>
    </w:r>
  </w:p>
  <w:p w:rsidR="00AD48DD" w:rsidRPr="00F4016E" w:rsidRDefault="00AD48DD" w:rsidP="00FE281B">
    <w:pPr>
      <w:pStyle w:val="Header"/>
      <w:jc w:val="left"/>
      <w:rPr>
        <w:rFonts w:ascii="Campton Medium" w:hAnsi="Campton Medium" w:cs="Tahoma"/>
        <w:color w:val="000000"/>
        <w:sz w:val="20"/>
        <w:szCs w:val="20"/>
      </w:rPr>
    </w:pPr>
    <w:r w:rsidRPr="00F4016E">
      <w:rPr>
        <w:rStyle w:val="skypepnhtextspan"/>
        <w:rFonts w:ascii="Campton Medium" w:hAnsi="Campton Medium"/>
        <w:sz w:val="20"/>
        <w:szCs w:val="20"/>
        <w:shd w:val="clear" w:color="auto" w:fill="FFFFFF"/>
      </w:rPr>
      <w:t>403</w:t>
    </w:r>
    <w:r w:rsidR="00FA608A" w:rsidRPr="00F4016E">
      <w:rPr>
        <w:rStyle w:val="skypepnhtextspan"/>
        <w:rFonts w:ascii="Campton Medium" w:hAnsi="Campton Medium"/>
        <w:sz w:val="20"/>
        <w:szCs w:val="20"/>
        <w:shd w:val="clear" w:color="auto" w:fill="FFFFFF"/>
      </w:rPr>
      <w:t>.</w:t>
    </w:r>
    <w:r w:rsidRPr="00F4016E">
      <w:rPr>
        <w:rStyle w:val="skypepnhtextspan"/>
        <w:rFonts w:ascii="Campton Medium" w:hAnsi="Campton Medium"/>
        <w:sz w:val="20"/>
        <w:szCs w:val="20"/>
        <w:shd w:val="clear" w:color="auto" w:fill="FFFFFF"/>
      </w:rPr>
      <w:t xml:space="preserve"> 241</w:t>
    </w:r>
    <w:r w:rsidR="00FA608A" w:rsidRPr="00F4016E">
      <w:rPr>
        <w:rStyle w:val="skypepnhtextspan"/>
        <w:rFonts w:ascii="Campton Medium" w:hAnsi="Campton Medium"/>
        <w:sz w:val="20"/>
        <w:szCs w:val="20"/>
        <w:shd w:val="clear" w:color="auto" w:fill="FFFFFF"/>
      </w:rPr>
      <w:t>.</w:t>
    </w:r>
    <w:r w:rsidRPr="00F4016E">
      <w:rPr>
        <w:rStyle w:val="skypepnhtextspan"/>
        <w:rFonts w:ascii="Campton Medium" w:hAnsi="Campton Medium"/>
        <w:sz w:val="20"/>
        <w:szCs w:val="20"/>
        <w:shd w:val="clear" w:color="auto" w:fill="FFFFFF"/>
      </w:rPr>
      <w:t>9777</w:t>
    </w:r>
  </w:p>
  <w:p w:rsidR="00AD48DD" w:rsidRPr="00717E01" w:rsidRDefault="00FA608A" w:rsidP="00FE281B">
    <w:pPr>
      <w:pStyle w:val="Header"/>
      <w:jc w:val="left"/>
      <w:rPr>
        <w:rFonts w:ascii="BellGothic BT" w:hAnsi="BellGothic BT"/>
        <w:i/>
        <w:sz w:val="18"/>
        <w:szCs w:val="18"/>
      </w:rPr>
    </w:pPr>
    <w:r w:rsidRPr="00F4016E">
      <w:rPr>
        <w:rFonts w:ascii="Campton Medium" w:hAnsi="Campton Medium"/>
        <w:i/>
      </w:rPr>
      <w:t>foothillsalliance.com</w:t>
    </w:r>
    <w:r w:rsidR="00751CAF" w:rsidRPr="00717E01">
      <w:rPr>
        <w:rFonts w:ascii="BellGothic BT" w:hAnsi="BellGothic BT"/>
        <w:i/>
        <w:sz w:val="20"/>
        <w:szCs w:val="20"/>
      </w:rPr>
      <w:t xml:space="preserve"> </w:t>
    </w:r>
    <w:r w:rsidR="00AD48DD" w:rsidRPr="00717E01">
      <w:rPr>
        <w:rFonts w:ascii="BellGothic BT" w:hAnsi="BellGothic BT"/>
        <w:i/>
        <w:sz w:val="18"/>
        <w:szCs w:val="18"/>
      </w:rPr>
      <w:tab/>
    </w:r>
    <w:r w:rsidR="00AD48DD" w:rsidRPr="00717E01">
      <w:rPr>
        <w:rFonts w:ascii="BellGothic BT" w:hAnsi="BellGothic BT"/>
        <w:i/>
        <w:sz w:val="18"/>
        <w:szCs w:val="18"/>
      </w:rPr>
      <w:tab/>
    </w:r>
  </w:p>
  <w:p w:rsidR="00AD48DD" w:rsidRDefault="00FE0497">
    <w:pPr>
      <w:pStyle w:val="Header"/>
    </w:pPr>
    <w:r>
      <w:rPr>
        <w:rFonts w:ascii="BellGothic BT" w:hAnsi="BellGothic BT" w:cs="Tahoma"/>
        <w:noProof/>
        <w:color w:val="000000"/>
        <w:sz w:val="18"/>
        <w:szCs w:val="18"/>
        <w:lang w:val="en-US"/>
      </w:rPr>
      <mc:AlternateContent>
        <mc:Choice Requires="wps">
          <w:drawing>
            <wp:anchor distT="4294967295" distB="4294967295" distL="114300" distR="114300" simplePos="0" relativeHeight="251660288" behindDoc="0" locked="0" layoutInCell="1" allowOverlap="1" wp14:anchorId="364E45F4" wp14:editId="73DE80B9">
              <wp:simplePos x="0" y="0"/>
              <wp:positionH relativeFrom="column">
                <wp:posOffset>3810</wp:posOffset>
              </wp:positionH>
              <wp:positionV relativeFrom="paragraph">
                <wp:posOffset>168909</wp:posOffset>
              </wp:positionV>
              <wp:extent cx="6581775" cy="0"/>
              <wp:effectExtent l="0" t="0" r="2857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25400">
                        <a:solidFill>
                          <a:srgbClr val="0E486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252C7" id="AutoShape 2" o:spid="_x0000_s1026" type="#_x0000_t32" style="position:absolute;margin-left:.3pt;margin-top:13.3pt;width:518.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" strokecolor="#0e486c"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38B2"/>
    <w:multiLevelType w:val="hybridMultilevel"/>
    <w:tmpl w:val="BB2298D4"/>
    <w:lvl w:ilvl="0" w:tplc="5A8E8564">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E4C8C"/>
    <w:multiLevelType w:val="hybridMultilevel"/>
    <w:tmpl w:val="943E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074CF"/>
    <w:multiLevelType w:val="hybridMultilevel"/>
    <w:tmpl w:val="A66864CE"/>
    <w:lvl w:ilvl="0" w:tplc="ADC85AA2">
      <w:numFmt w:val="bullet"/>
      <w:lvlText w:val="-"/>
      <w:lvlJc w:val="left"/>
      <w:pPr>
        <w:ind w:left="720" w:hanging="360"/>
      </w:pPr>
      <w:rPr>
        <w:rFonts w:ascii="BellGothic BT" w:eastAsiaTheme="minorHAnsi" w:hAnsi="BellGothic B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D1500"/>
    <w:multiLevelType w:val="hybridMultilevel"/>
    <w:tmpl w:val="BC3032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BD1594"/>
    <w:multiLevelType w:val="hybridMultilevel"/>
    <w:tmpl w:val="03B2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C126E"/>
    <w:multiLevelType w:val="hybridMultilevel"/>
    <w:tmpl w:val="579EC73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87550B"/>
    <w:multiLevelType w:val="hybridMultilevel"/>
    <w:tmpl w:val="963038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B23D0"/>
    <w:multiLevelType w:val="hybridMultilevel"/>
    <w:tmpl w:val="57908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C3662"/>
    <w:multiLevelType w:val="hybridMultilevel"/>
    <w:tmpl w:val="003EB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47963"/>
    <w:multiLevelType w:val="hybridMultilevel"/>
    <w:tmpl w:val="3B26A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203FD"/>
    <w:multiLevelType w:val="hybridMultilevel"/>
    <w:tmpl w:val="699016B6"/>
    <w:lvl w:ilvl="0" w:tplc="5A8E8564">
      <w:numFmt w:val="bullet"/>
      <w:lvlText w:val="•"/>
      <w:lvlJc w:val="left"/>
      <w:pPr>
        <w:ind w:left="1440" w:hanging="72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6C498D"/>
    <w:multiLevelType w:val="hybridMultilevel"/>
    <w:tmpl w:val="D452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014B5"/>
    <w:multiLevelType w:val="hybridMultilevel"/>
    <w:tmpl w:val="55E491B4"/>
    <w:lvl w:ilvl="0" w:tplc="41D883A0">
      <w:start w:val="1"/>
      <w:numFmt w:val="bullet"/>
      <w:lvlText w:val="•"/>
      <w:lvlJc w:val="left"/>
      <w:pPr>
        <w:ind w:left="640" w:hanging="560"/>
      </w:pPr>
      <w:rPr>
        <w:rFonts w:ascii="Gill Sans MT" w:eastAsia="Gill Sans MT" w:hAnsi="Gill Sans MT" w:hint="default"/>
        <w:w w:val="141"/>
        <w:sz w:val="22"/>
        <w:szCs w:val="22"/>
      </w:rPr>
    </w:lvl>
    <w:lvl w:ilvl="1" w:tplc="34E80F9C">
      <w:start w:val="1"/>
      <w:numFmt w:val="bullet"/>
      <w:lvlText w:val="•"/>
      <w:lvlJc w:val="left"/>
      <w:pPr>
        <w:ind w:left="1606" w:hanging="560"/>
      </w:pPr>
      <w:rPr>
        <w:rFonts w:hint="default"/>
      </w:rPr>
    </w:lvl>
    <w:lvl w:ilvl="2" w:tplc="570A8A84">
      <w:start w:val="1"/>
      <w:numFmt w:val="bullet"/>
      <w:lvlText w:val="•"/>
      <w:lvlJc w:val="left"/>
      <w:pPr>
        <w:ind w:left="2572" w:hanging="560"/>
      </w:pPr>
      <w:rPr>
        <w:rFonts w:hint="default"/>
      </w:rPr>
    </w:lvl>
    <w:lvl w:ilvl="3" w:tplc="573C1E50">
      <w:start w:val="1"/>
      <w:numFmt w:val="bullet"/>
      <w:lvlText w:val="•"/>
      <w:lvlJc w:val="left"/>
      <w:pPr>
        <w:ind w:left="3538" w:hanging="560"/>
      </w:pPr>
      <w:rPr>
        <w:rFonts w:hint="default"/>
      </w:rPr>
    </w:lvl>
    <w:lvl w:ilvl="4" w:tplc="35A8F8DC">
      <w:start w:val="1"/>
      <w:numFmt w:val="bullet"/>
      <w:lvlText w:val="•"/>
      <w:lvlJc w:val="left"/>
      <w:pPr>
        <w:ind w:left="4504" w:hanging="560"/>
      </w:pPr>
      <w:rPr>
        <w:rFonts w:hint="default"/>
      </w:rPr>
    </w:lvl>
    <w:lvl w:ilvl="5" w:tplc="92E271CA">
      <w:start w:val="1"/>
      <w:numFmt w:val="bullet"/>
      <w:lvlText w:val="•"/>
      <w:lvlJc w:val="left"/>
      <w:pPr>
        <w:ind w:left="5470" w:hanging="560"/>
      </w:pPr>
      <w:rPr>
        <w:rFonts w:hint="default"/>
      </w:rPr>
    </w:lvl>
    <w:lvl w:ilvl="6" w:tplc="E00006E4">
      <w:start w:val="1"/>
      <w:numFmt w:val="bullet"/>
      <w:lvlText w:val="•"/>
      <w:lvlJc w:val="left"/>
      <w:pPr>
        <w:ind w:left="6436" w:hanging="560"/>
      </w:pPr>
      <w:rPr>
        <w:rFonts w:hint="default"/>
      </w:rPr>
    </w:lvl>
    <w:lvl w:ilvl="7" w:tplc="A9DCD162">
      <w:start w:val="1"/>
      <w:numFmt w:val="bullet"/>
      <w:lvlText w:val="•"/>
      <w:lvlJc w:val="left"/>
      <w:pPr>
        <w:ind w:left="7402" w:hanging="560"/>
      </w:pPr>
      <w:rPr>
        <w:rFonts w:hint="default"/>
      </w:rPr>
    </w:lvl>
    <w:lvl w:ilvl="8" w:tplc="2F148310">
      <w:start w:val="1"/>
      <w:numFmt w:val="bullet"/>
      <w:lvlText w:val="•"/>
      <w:lvlJc w:val="left"/>
      <w:pPr>
        <w:ind w:left="8368" w:hanging="560"/>
      </w:pPr>
      <w:rPr>
        <w:rFonts w:hint="default"/>
      </w:rPr>
    </w:lvl>
  </w:abstractNum>
  <w:abstractNum w:abstractNumId="13" w15:restartNumberingAfterBreak="0">
    <w:nsid w:val="3A697CC6"/>
    <w:multiLevelType w:val="hybridMultilevel"/>
    <w:tmpl w:val="9B06A52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3FFD1DCB"/>
    <w:multiLevelType w:val="hybridMultilevel"/>
    <w:tmpl w:val="7BF6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94EE7"/>
    <w:multiLevelType w:val="hybridMultilevel"/>
    <w:tmpl w:val="6520D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010FA"/>
    <w:multiLevelType w:val="hybridMultilevel"/>
    <w:tmpl w:val="1DB2AB46"/>
    <w:lvl w:ilvl="0" w:tplc="04090001">
      <w:start w:val="1"/>
      <w:numFmt w:val="bullet"/>
      <w:lvlText w:val=""/>
      <w:lvlJc w:val="left"/>
      <w:pPr>
        <w:ind w:left="720" w:hanging="360"/>
      </w:pPr>
      <w:rPr>
        <w:rFonts w:ascii="Symbol" w:hAnsi="Symbol" w:hint="default"/>
      </w:rPr>
    </w:lvl>
    <w:lvl w:ilvl="1" w:tplc="136455DE">
      <w:numFmt w:val="bullet"/>
      <w:lvlText w:val="•"/>
      <w:lvlJc w:val="left"/>
      <w:pPr>
        <w:ind w:left="1800" w:hanging="72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4503F"/>
    <w:multiLevelType w:val="hybridMultilevel"/>
    <w:tmpl w:val="A130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C258E"/>
    <w:multiLevelType w:val="hybridMultilevel"/>
    <w:tmpl w:val="D7F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77DCB"/>
    <w:multiLevelType w:val="hybridMultilevel"/>
    <w:tmpl w:val="70805B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7B72654"/>
    <w:multiLevelType w:val="hybridMultilevel"/>
    <w:tmpl w:val="287E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174F9"/>
    <w:multiLevelType w:val="hybridMultilevel"/>
    <w:tmpl w:val="5A0E4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B3409F"/>
    <w:multiLevelType w:val="hybridMultilevel"/>
    <w:tmpl w:val="8DD47B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9879EF"/>
    <w:multiLevelType w:val="hybridMultilevel"/>
    <w:tmpl w:val="7ED2D1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E77862"/>
    <w:multiLevelType w:val="hybridMultilevel"/>
    <w:tmpl w:val="22D0F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526ED"/>
    <w:multiLevelType w:val="hybridMultilevel"/>
    <w:tmpl w:val="700AA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00459"/>
    <w:multiLevelType w:val="hybridMultilevel"/>
    <w:tmpl w:val="01881A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0D7BF3"/>
    <w:multiLevelType w:val="hybridMultilevel"/>
    <w:tmpl w:val="B936DD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CEC857F8">
      <w:numFmt w:val="bullet"/>
      <w:lvlText w:val="•"/>
      <w:lvlJc w:val="left"/>
      <w:pPr>
        <w:ind w:left="3240" w:hanging="360"/>
      </w:pPr>
      <w:rPr>
        <w:rFonts w:ascii="Corbel" w:eastAsia="Times New Roman" w:hAnsi="Corbe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9B0C4D"/>
    <w:multiLevelType w:val="hybridMultilevel"/>
    <w:tmpl w:val="37562B3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7FD31231"/>
    <w:multiLevelType w:val="hybridMultilevel"/>
    <w:tmpl w:val="40FA3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20"/>
  </w:num>
  <w:num w:numId="4">
    <w:abstractNumId w:val="4"/>
  </w:num>
  <w:num w:numId="5">
    <w:abstractNumId w:val="18"/>
  </w:num>
  <w:num w:numId="6">
    <w:abstractNumId w:val="14"/>
  </w:num>
  <w:num w:numId="7">
    <w:abstractNumId w:val="25"/>
  </w:num>
  <w:num w:numId="8">
    <w:abstractNumId w:val="11"/>
  </w:num>
  <w:num w:numId="9">
    <w:abstractNumId w:val="0"/>
  </w:num>
  <w:num w:numId="10">
    <w:abstractNumId w:val="10"/>
  </w:num>
  <w:num w:numId="11">
    <w:abstractNumId w:val="8"/>
  </w:num>
  <w:num w:numId="12">
    <w:abstractNumId w:val="5"/>
  </w:num>
  <w:num w:numId="13">
    <w:abstractNumId w:val="1"/>
  </w:num>
  <w:num w:numId="14">
    <w:abstractNumId w:val="9"/>
  </w:num>
  <w:num w:numId="15">
    <w:abstractNumId w:val="19"/>
  </w:num>
  <w:num w:numId="16">
    <w:abstractNumId w:val="27"/>
  </w:num>
  <w:num w:numId="17">
    <w:abstractNumId w:val="22"/>
  </w:num>
  <w:num w:numId="18">
    <w:abstractNumId w:val="28"/>
  </w:num>
  <w:num w:numId="19">
    <w:abstractNumId w:val="16"/>
  </w:num>
  <w:num w:numId="20">
    <w:abstractNumId w:val="17"/>
  </w:num>
  <w:num w:numId="21">
    <w:abstractNumId w:val="15"/>
  </w:num>
  <w:num w:numId="22">
    <w:abstractNumId w:val="24"/>
  </w:num>
  <w:num w:numId="23">
    <w:abstractNumId w:val="21"/>
  </w:num>
  <w:num w:numId="24">
    <w:abstractNumId w:val="6"/>
  </w:num>
  <w:num w:numId="25">
    <w:abstractNumId w:val="7"/>
  </w:num>
  <w:num w:numId="26">
    <w:abstractNumId w:val="2"/>
  </w:num>
  <w:num w:numId="27">
    <w:abstractNumId w:val="3"/>
  </w:num>
  <w:num w:numId="28">
    <w:abstractNumId w:val="13"/>
  </w:num>
  <w:num w:numId="29">
    <w:abstractNumId w:val="23"/>
  </w:num>
  <w:num w:numId="30">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BE"/>
    <w:rsid w:val="00007783"/>
    <w:rsid w:val="000164F1"/>
    <w:rsid w:val="0003631F"/>
    <w:rsid w:val="000551D1"/>
    <w:rsid w:val="00061D56"/>
    <w:rsid w:val="0006363D"/>
    <w:rsid w:val="0007347F"/>
    <w:rsid w:val="00084518"/>
    <w:rsid w:val="00094EEB"/>
    <w:rsid w:val="000A6B5E"/>
    <w:rsid w:val="000C0E4A"/>
    <w:rsid w:val="000D3FC6"/>
    <w:rsid w:val="000D6013"/>
    <w:rsid w:val="000D6C66"/>
    <w:rsid w:val="000E681B"/>
    <w:rsid w:val="000E7524"/>
    <w:rsid w:val="000F3ACB"/>
    <w:rsid w:val="00176D35"/>
    <w:rsid w:val="00184741"/>
    <w:rsid w:val="001876A7"/>
    <w:rsid w:val="001916BB"/>
    <w:rsid w:val="00194759"/>
    <w:rsid w:val="00196DB2"/>
    <w:rsid w:val="001B6AF8"/>
    <w:rsid w:val="001D76F4"/>
    <w:rsid w:val="00210360"/>
    <w:rsid w:val="002114F8"/>
    <w:rsid w:val="00216522"/>
    <w:rsid w:val="0022773B"/>
    <w:rsid w:val="00240190"/>
    <w:rsid w:val="00240F8E"/>
    <w:rsid w:val="00246C9D"/>
    <w:rsid w:val="00264913"/>
    <w:rsid w:val="00274651"/>
    <w:rsid w:val="002B3755"/>
    <w:rsid w:val="002B7524"/>
    <w:rsid w:val="002D357F"/>
    <w:rsid w:val="002E28FA"/>
    <w:rsid w:val="00313A3E"/>
    <w:rsid w:val="00324742"/>
    <w:rsid w:val="003311A3"/>
    <w:rsid w:val="00332EB3"/>
    <w:rsid w:val="003443BA"/>
    <w:rsid w:val="00347E54"/>
    <w:rsid w:val="003715DE"/>
    <w:rsid w:val="00374458"/>
    <w:rsid w:val="003A3D22"/>
    <w:rsid w:val="003C3EE5"/>
    <w:rsid w:val="003D7170"/>
    <w:rsid w:val="003F1F34"/>
    <w:rsid w:val="003F2028"/>
    <w:rsid w:val="00401F43"/>
    <w:rsid w:val="004401E5"/>
    <w:rsid w:val="004440B0"/>
    <w:rsid w:val="00444821"/>
    <w:rsid w:val="004600B3"/>
    <w:rsid w:val="004629E6"/>
    <w:rsid w:val="00463EF7"/>
    <w:rsid w:val="0047451F"/>
    <w:rsid w:val="0047749A"/>
    <w:rsid w:val="0048741E"/>
    <w:rsid w:val="004B2640"/>
    <w:rsid w:val="004B4824"/>
    <w:rsid w:val="004C14A5"/>
    <w:rsid w:val="004C21DD"/>
    <w:rsid w:val="004C5BCB"/>
    <w:rsid w:val="004D4CEE"/>
    <w:rsid w:val="004E0293"/>
    <w:rsid w:val="004E32AB"/>
    <w:rsid w:val="004E691E"/>
    <w:rsid w:val="004F14DA"/>
    <w:rsid w:val="00503AE0"/>
    <w:rsid w:val="00515828"/>
    <w:rsid w:val="005255FB"/>
    <w:rsid w:val="005325A9"/>
    <w:rsid w:val="00533ED9"/>
    <w:rsid w:val="005450FA"/>
    <w:rsid w:val="005609DA"/>
    <w:rsid w:val="0056379F"/>
    <w:rsid w:val="005713F0"/>
    <w:rsid w:val="005B03DD"/>
    <w:rsid w:val="005E4C49"/>
    <w:rsid w:val="005E67E0"/>
    <w:rsid w:val="005F08CB"/>
    <w:rsid w:val="006350E8"/>
    <w:rsid w:val="006426DB"/>
    <w:rsid w:val="00655E66"/>
    <w:rsid w:val="00655E82"/>
    <w:rsid w:val="00663A60"/>
    <w:rsid w:val="006827AD"/>
    <w:rsid w:val="00696C3F"/>
    <w:rsid w:val="006B0433"/>
    <w:rsid w:val="006C19BF"/>
    <w:rsid w:val="006C79AE"/>
    <w:rsid w:val="006D488C"/>
    <w:rsid w:val="006E71ED"/>
    <w:rsid w:val="006F2587"/>
    <w:rsid w:val="00700112"/>
    <w:rsid w:val="007012DC"/>
    <w:rsid w:val="00717E01"/>
    <w:rsid w:val="00732B9A"/>
    <w:rsid w:val="00737F4B"/>
    <w:rsid w:val="00751CAF"/>
    <w:rsid w:val="00754305"/>
    <w:rsid w:val="00782EC7"/>
    <w:rsid w:val="0078497E"/>
    <w:rsid w:val="007A2EA4"/>
    <w:rsid w:val="007D03E3"/>
    <w:rsid w:val="007D2867"/>
    <w:rsid w:val="007E7107"/>
    <w:rsid w:val="00803C43"/>
    <w:rsid w:val="00806107"/>
    <w:rsid w:val="00812C97"/>
    <w:rsid w:val="0084014F"/>
    <w:rsid w:val="00841CEF"/>
    <w:rsid w:val="008519A3"/>
    <w:rsid w:val="008600F7"/>
    <w:rsid w:val="0086083D"/>
    <w:rsid w:val="0087496C"/>
    <w:rsid w:val="008A31EC"/>
    <w:rsid w:val="008B10F8"/>
    <w:rsid w:val="008B55F5"/>
    <w:rsid w:val="008C0B2F"/>
    <w:rsid w:val="008C1148"/>
    <w:rsid w:val="008C17F2"/>
    <w:rsid w:val="008C1B3B"/>
    <w:rsid w:val="008C1B81"/>
    <w:rsid w:val="008D41AC"/>
    <w:rsid w:val="008F4DB1"/>
    <w:rsid w:val="00901AF9"/>
    <w:rsid w:val="00913732"/>
    <w:rsid w:val="00916DE0"/>
    <w:rsid w:val="00976692"/>
    <w:rsid w:val="0097789C"/>
    <w:rsid w:val="00982FEA"/>
    <w:rsid w:val="009922DA"/>
    <w:rsid w:val="00993803"/>
    <w:rsid w:val="00996ED4"/>
    <w:rsid w:val="009B6899"/>
    <w:rsid w:val="009C13FF"/>
    <w:rsid w:val="009C2149"/>
    <w:rsid w:val="009E5FE4"/>
    <w:rsid w:val="009F1293"/>
    <w:rsid w:val="009F193A"/>
    <w:rsid w:val="00A002D8"/>
    <w:rsid w:val="00A1042F"/>
    <w:rsid w:val="00A26B29"/>
    <w:rsid w:val="00A356A4"/>
    <w:rsid w:val="00A44BC4"/>
    <w:rsid w:val="00A64FF1"/>
    <w:rsid w:val="00A7603B"/>
    <w:rsid w:val="00AA042A"/>
    <w:rsid w:val="00AA12FD"/>
    <w:rsid w:val="00AA3528"/>
    <w:rsid w:val="00AB4ED6"/>
    <w:rsid w:val="00AB5290"/>
    <w:rsid w:val="00AD3591"/>
    <w:rsid w:val="00AD48DD"/>
    <w:rsid w:val="00AE41D8"/>
    <w:rsid w:val="00AF63E6"/>
    <w:rsid w:val="00B13CC9"/>
    <w:rsid w:val="00B178A8"/>
    <w:rsid w:val="00B25539"/>
    <w:rsid w:val="00B55489"/>
    <w:rsid w:val="00B56C10"/>
    <w:rsid w:val="00B72994"/>
    <w:rsid w:val="00B74C49"/>
    <w:rsid w:val="00B765E3"/>
    <w:rsid w:val="00B77585"/>
    <w:rsid w:val="00B85C0C"/>
    <w:rsid w:val="00B972E4"/>
    <w:rsid w:val="00BA6712"/>
    <w:rsid w:val="00BB14D6"/>
    <w:rsid w:val="00BB3D2A"/>
    <w:rsid w:val="00BB4E63"/>
    <w:rsid w:val="00BC6DE4"/>
    <w:rsid w:val="00BE1276"/>
    <w:rsid w:val="00BF0AE2"/>
    <w:rsid w:val="00C03367"/>
    <w:rsid w:val="00C12D98"/>
    <w:rsid w:val="00C27224"/>
    <w:rsid w:val="00C34F52"/>
    <w:rsid w:val="00C61174"/>
    <w:rsid w:val="00C61538"/>
    <w:rsid w:val="00C651E4"/>
    <w:rsid w:val="00C67CDD"/>
    <w:rsid w:val="00C87788"/>
    <w:rsid w:val="00C87DCC"/>
    <w:rsid w:val="00C96DC9"/>
    <w:rsid w:val="00CC203D"/>
    <w:rsid w:val="00CC37EC"/>
    <w:rsid w:val="00CD1D16"/>
    <w:rsid w:val="00CD5932"/>
    <w:rsid w:val="00CE76C6"/>
    <w:rsid w:val="00D17597"/>
    <w:rsid w:val="00D40F8A"/>
    <w:rsid w:val="00D44C76"/>
    <w:rsid w:val="00D93617"/>
    <w:rsid w:val="00DB7F10"/>
    <w:rsid w:val="00DC50AE"/>
    <w:rsid w:val="00DC788D"/>
    <w:rsid w:val="00DD4FED"/>
    <w:rsid w:val="00DE26C1"/>
    <w:rsid w:val="00DF629B"/>
    <w:rsid w:val="00E12D28"/>
    <w:rsid w:val="00E21BCD"/>
    <w:rsid w:val="00E23BD8"/>
    <w:rsid w:val="00E32AB5"/>
    <w:rsid w:val="00E34C2F"/>
    <w:rsid w:val="00E47279"/>
    <w:rsid w:val="00E47473"/>
    <w:rsid w:val="00E55FED"/>
    <w:rsid w:val="00E66FB9"/>
    <w:rsid w:val="00E82C9B"/>
    <w:rsid w:val="00E901B5"/>
    <w:rsid w:val="00E95A27"/>
    <w:rsid w:val="00EA2791"/>
    <w:rsid w:val="00EA4ADD"/>
    <w:rsid w:val="00EB7F7A"/>
    <w:rsid w:val="00EE232F"/>
    <w:rsid w:val="00EE3A83"/>
    <w:rsid w:val="00F022C7"/>
    <w:rsid w:val="00F0325E"/>
    <w:rsid w:val="00F042FC"/>
    <w:rsid w:val="00F056BF"/>
    <w:rsid w:val="00F25BC2"/>
    <w:rsid w:val="00F307BE"/>
    <w:rsid w:val="00F37BDE"/>
    <w:rsid w:val="00F4016E"/>
    <w:rsid w:val="00F4323C"/>
    <w:rsid w:val="00F60AFB"/>
    <w:rsid w:val="00F701C5"/>
    <w:rsid w:val="00F72992"/>
    <w:rsid w:val="00F76A08"/>
    <w:rsid w:val="00F9587C"/>
    <w:rsid w:val="00FA3BEB"/>
    <w:rsid w:val="00FA608A"/>
    <w:rsid w:val="00FB3393"/>
    <w:rsid w:val="00FD1E04"/>
    <w:rsid w:val="00FD3B3A"/>
    <w:rsid w:val="00FD47C3"/>
    <w:rsid w:val="00FE0497"/>
    <w:rsid w:val="00FE281B"/>
    <w:rsid w:val="00FF04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A9C2E"/>
  <w15:docId w15:val="{7F38DAEF-E870-40B0-BF41-7AF0B3F9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CC9"/>
  </w:style>
  <w:style w:type="paragraph" w:styleId="Heading2">
    <w:name w:val="heading 2"/>
    <w:basedOn w:val="Normal"/>
    <w:link w:val="Heading2Char"/>
    <w:uiPriority w:val="1"/>
    <w:qFormat/>
    <w:rsid w:val="00717E01"/>
    <w:pPr>
      <w:widowControl w:val="0"/>
      <w:ind w:left="100"/>
      <w:jc w:val="left"/>
      <w:outlineLvl w:val="1"/>
    </w:pPr>
    <w:rPr>
      <w:rFonts w:ascii="Gill Sans MT" w:eastAsia="Gill Sans MT" w:hAnsi="Gill Sans MT"/>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7BE"/>
    <w:pPr>
      <w:tabs>
        <w:tab w:val="center" w:pos="4680"/>
        <w:tab w:val="right" w:pos="9360"/>
      </w:tabs>
    </w:pPr>
  </w:style>
  <w:style w:type="character" w:customStyle="1" w:styleId="HeaderChar">
    <w:name w:val="Header Char"/>
    <w:basedOn w:val="DefaultParagraphFont"/>
    <w:link w:val="Header"/>
    <w:uiPriority w:val="99"/>
    <w:rsid w:val="00F307BE"/>
  </w:style>
  <w:style w:type="paragraph" w:styleId="Footer">
    <w:name w:val="footer"/>
    <w:basedOn w:val="Normal"/>
    <w:link w:val="FooterChar"/>
    <w:uiPriority w:val="99"/>
    <w:unhideWhenUsed/>
    <w:rsid w:val="00F307BE"/>
    <w:pPr>
      <w:tabs>
        <w:tab w:val="center" w:pos="4680"/>
        <w:tab w:val="right" w:pos="9360"/>
      </w:tabs>
    </w:pPr>
  </w:style>
  <w:style w:type="character" w:customStyle="1" w:styleId="FooterChar">
    <w:name w:val="Footer Char"/>
    <w:basedOn w:val="DefaultParagraphFont"/>
    <w:link w:val="Footer"/>
    <w:uiPriority w:val="99"/>
    <w:rsid w:val="00F307BE"/>
  </w:style>
  <w:style w:type="paragraph" w:styleId="BalloonText">
    <w:name w:val="Balloon Text"/>
    <w:basedOn w:val="Normal"/>
    <w:link w:val="BalloonTextChar"/>
    <w:uiPriority w:val="99"/>
    <w:semiHidden/>
    <w:unhideWhenUsed/>
    <w:rsid w:val="00F307BE"/>
    <w:rPr>
      <w:rFonts w:ascii="Tahoma" w:hAnsi="Tahoma" w:cs="Tahoma"/>
      <w:sz w:val="16"/>
      <w:szCs w:val="16"/>
    </w:rPr>
  </w:style>
  <w:style w:type="character" w:customStyle="1" w:styleId="BalloonTextChar">
    <w:name w:val="Balloon Text Char"/>
    <w:basedOn w:val="DefaultParagraphFont"/>
    <w:link w:val="BalloonText"/>
    <w:uiPriority w:val="99"/>
    <w:semiHidden/>
    <w:rsid w:val="00F307BE"/>
    <w:rPr>
      <w:rFonts w:ascii="Tahoma" w:hAnsi="Tahoma" w:cs="Tahoma"/>
      <w:sz w:val="16"/>
      <w:szCs w:val="16"/>
    </w:rPr>
  </w:style>
  <w:style w:type="character" w:customStyle="1" w:styleId="apple-converted-space">
    <w:name w:val="apple-converted-space"/>
    <w:basedOn w:val="DefaultParagraphFont"/>
    <w:rsid w:val="00F307BE"/>
  </w:style>
  <w:style w:type="character" w:customStyle="1" w:styleId="skypepnhcontainer">
    <w:name w:val="skype_pnh_container"/>
    <w:basedOn w:val="DefaultParagraphFont"/>
    <w:rsid w:val="00F307BE"/>
  </w:style>
  <w:style w:type="character" w:customStyle="1" w:styleId="skypepnhtextspan">
    <w:name w:val="skype_pnh_text_span"/>
    <w:basedOn w:val="DefaultParagraphFont"/>
    <w:rsid w:val="00F307BE"/>
  </w:style>
  <w:style w:type="character" w:styleId="Hyperlink">
    <w:name w:val="Hyperlink"/>
    <w:basedOn w:val="DefaultParagraphFont"/>
    <w:uiPriority w:val="99"/>
    <w:unhideWhenUsed/>
    <w:rsid w:val="009E5FE4"/>
    <w:rPr>
      <w:color w:val="0000FF" w:themeColor="hyperlink"/>
      <w:u w:val="single"/>
    </w:rPr>
  </w:style>
  <w:style w:type="paragraph" w:styleId="NoSpacing">
    <w:name w:val="No Spacing"/>
    <w:uiPriority w:val="1"/>
    <w:qFormat/>
    <w:rsid w:val="006D488C"/>
    <w:pPr>
      <w:jc w:val="left"/>
    </w:pPr>
    <w:rPr>
      <w:lang w:val="en-US"/>
    </w:rPr>
  </w:style>
  <w:style w:type="paragraph" w:customStyle="1" w:styleId="Subsection">
    <w:name w:val="Subsection"/>
    <w:basedOn w:val="Normal"/>
    <w:uiPriority w:val="3"/>
    <w:qFormat/>
    <w:rsid w:val="00E82C9B"/>
    <w:pPr>
      <w:spacing w:after="40" w:line="264" w:lineRule="auto"/>
      <w:jc w:val="left"/>
    </w:pPr>
    <w:rPr>
      <w:rFonts w:cs="Times New Roman"/>
      <w:b/>
      <w:color w:val="B2BB1E" w:themeColor="accent1"/>
      <w:spacing w:val="30"/>
      <w:kern w:val="24"/>
      <w:sz w:val="24"/>
      <w:szCs w:val="20"/>
      <w:lang w:val="en-US" w:eastAsia="ja-JP"/>
      <w14:ligatures w14:val="standardContextual"/>
    </w:rPr>
  </w:style>
  <w:style w:type="paragraph" w:styleId="ListParagraph">
    <w:name w:val="List Paragraph"/>
    <w:basedOn w:val="Normal"/>
    <w:uiPriority w:val="34"/>
    <w:qFormat/>
    <w:rsid w:val="00E82C9B"/>
    <w:pPr>
      <w:ind w:left="720"/>
      <w:contextualSpacing/>
    </w:pPr>
  </w:style>
  <w:style w:type="character" w:customStyle="1" w:styleId="Heading2Char">
    <w:name w:val="Heading 2 Char"/>
    <w:basedOn w:val="DefaultParagraphFont"/>
    <w:link w:val="Heading2"/>
    <w:uiPriority w:val="1"/>
    <w:rsid w:val="00717E01"/>
    <w:rPr>
      <w:rFonts w:ascii="Gill Sans MT" w:eastAsia="Gill Sans MT" w:hAnsi="Gill Sans MT"/>
      <w:b/>
      <w:bCs/>
      <w:lang w:val="en-US"/>
    </w:rPr>
  </w:style>
  <w:style w:type="paragraph" w:styleId="BodyText">
    <w:name w:val="Body Text"/>
    <w:basedOn w:val="Normal"/>
    <w:link w:val="BodyTextChar"/>
    <w:uiPriority w:val="1"/>
    <w:qFormat/>
    <w:rsid w:val="00717E01"/>
    <w:pPr>
      <w:widowControl w:val="0"/>
      <w:ind w:left="640" w:hanging="540"/>
      <w:jc w:val="left"/>
    </w:pPr>
    <w:rPr>
      <w:rFonts w:ascii="Gill Sans MT" w:eastAsia="Gill Sans MT" w:hAnsi="Gill Sans MT"/>
      <w:lang w:val="en-US"/>
    </w:rPr>
  </w:style>
  <w:style w:type="character" w:customStyle="1" w:styleId="BodyTextChar">
    <w:name w:val="Body Text Char"/>
    <w:basedOn w:val="DefaultParagraphFont"/>
    <w:link w:val="BodyText"/>
    <w:uiPriority w:val="1"/>
    <w:rsid w:val="00717E01"/>
    <w:rPr>
      <w:rFonts w:ascii="Gill Sans MT" w:eastAsia="Gill Sans MT" w:hAnsi="Gill Sans MT"/>
      <w:lang w:val="en-US"/>
    </w:rPr>
  </w:style>
  <w:style w:type="character" w:styleId="FollowedHyperlink">
    <w:name w:val="FollowedHyperlink"/>
    <w:basedOn w:val="DefaultParagraphFont"/>
    <w:uiPriority w:val="99"/>
    <w:semiHidden/>
    <w:unhideWhenUsed/>
    <w:rsid w:val="00F958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TheTransformingJourn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rgbClr val="024453"/>
      </a:dk1>
      <a:lt1>
        <a:sysClr val="window" lastClr="FFFFFF"/>
      </a:lt1>
      <a:dk2>
        <a:srgbClr val="2F3031"/>
      </a:dk2>
      <a:lt2>
        <a:srgbClr val="EEECE1"/>
      </a:lt2>
      <a:accent1>
        <a:srgbClr val="B2BB1E"/>
      </a:accent1>
      <a:accent2>
        <a:srgbClr val="00A06E"/>
      </a:accent2>
      <a:accent3>
        <a:srgbClr val="0688A6"/>
      </a:accent3>
      <a:accent4>
        <a:srgbClr val="C3585F"/>
      </a:accent4>
      <a:accent5>
        <a:srgbClr val="000000"/>
      </a:accent5>
      <a:accent6>
        <a:srgbClr val="5F606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6008-C221-4469-84B1-DAB9E3F4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Malkinson</dc:creator>
  <cp:lastModifiedBy>Dayla Lahring</cp:lastModifiedBy>
  <cp:revision>2</cp:revision>
  <cp:lastPrinted>2020-09-15T18:39:00Z</cp:lastPrinted>
  <dcterms:created xsi:type="dcterms:W3CDTF">2021-04-09T20:47:00Z</dcterms:created>
  <dcterms:modified xsi:type="dcterms:W3CDTF">2021-04-09T20:47:00Z</dcterms:modified>
</cp:coreProperties>
</file>